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913D" w14:textId="67372C71" w:rsidR="00354D8F" w:rsidRPr="000F1867" w:rsidRDefault="00C20CE2" w:rsidP="00B65116">
      <w:pPr>
        <w:jc w:val="center"/>
        <w:rPr>
          <w:rFonts w:ascii="Arial" w:hAnsi="Arial" w:cs="Arial"/>
          <w:b/>
          <w:sz w:val="24"/>
          <w:szCs w:val="24"/>
          <w:u w:val="single"/>
          <w:lang w:val="en-150"/>
        </w:rPr>
      </w:pPr>
      <w:r w:rsidRPr="002B4E4B">
        <w:rPr>
          <w:rFonts w:ascii="Arial" w:hAnsi="Arial" w:cs="Arial"/>
          <w:b/>
          <w:sz w:val="24"/>
          <w:szCs w:val="24"/>
          <w:u w:val="single"/>
        </w:rPr>
        <w:t>ENQUIRY –</w:t>
      </w:r>
      <w:r w:rsidR="00A44C50" w:rsidRPr="002B4E4B">
        <w:rPr>
          <w:rFonts w:ascii="Arial" w:hAnsi="Arial" w:cs="Arial"/>
          <w:b/>
          <w:sz w:val="24"/>
          <w:szCs w:val="24"/>
          <w:u w:val="single"/>
        </w:rPr>
        <w:t xml:space="preserve"> Tender</w:t>
      </w:r>
      <w:r w:rsidR="00F64941" w:rsidRPr="002B4E4B">
        <w:rPr>
          <w:rFonts w:ascii="Arial" w:hAnsi="Arial" w:cs="Arial"/>
          <w:b/>
          <w:sz w:val="24"/>
          <w:szCs w:val="24"/>
          <w:u w:val="single"/>
        </w:rPr>
        <w:t xml:space="preserve"> </w:t>
      </w:r>
      <w:r w:rsidR="000F1867">
        <w:rPr>
          <w:rFonts w:ascii="Arial" w:hAnsi="Arial" w:cs="Arial"/>
          <w:b/>
          <w:sz w:val="24"/>
          <w:szCs w:val="24"/>
          <w:u w:val="single"/>
          <w:lang w:val="en-150"/>
        </w:rPr>
        <w:t>BERA 0009/2023-2024</w:t>
      </w:r>
    </w:p>
    <w:p w14:paraId="7363BF19" w14:textId="77777777" w:rsidR="00B65116" w:rsidRPr="002B4E4B" w:rsidRDefault="00B65116" w:rsidP="00B65116">
      <w:pPr>
        <w:jc w:val="center"/>
        <w:rPr>
          <w:rFonts w:ascii="Arial" w:hAnsi="Arial" w:cs="Arial"/>
          <w:b/>
          <w:sz w:val="24"/>
          <w:szCs w:val="24"/>
          <w:u w:val="single"/>
        </w:rPr>
      </w:pPr>
    </w:p>
    <w:p w14:paraId="7C999365" w14:textId="1736C5F0" w:rsidR="003816CB" w:rsidRPr="000F1867" w:rsidRDefault="003816CB" w:rsidP="00122FB8">
      <w:pPr>
        <w:jc w:val="both"/>
        <w:rPr>
          <w:rFonts w:ascii="Arial" w:hAnsi="Arial" w:cs="Arial"/>
          <w:sz w:val="24"/>
          <w:szCs w:val="24"/>
          <w:lang w:val="en-150"/>
        </w:rPr>
      </w:pPr>
      <w:r w:rsidRPr="002B4E4B">
        <w:rPr>
          <w:rFonts w:ascii="Arial" w:hAnsi="Arial" w:cs="Arial"/>
          <w:b/>
          <w:sz w:val="24"/>
          <w:szCs w:val="24"/>
        </w:rPr>
        <w:t>D</w:t>
      </w:r>
      <w:r w:rsidR="00D527CE" w:rsidRPr="002B4E4B">
        <w:rPr>
          <w:rFonts w:ascii="Arial" w:hAnsi="Arial" w:cs="Arial"/>
          <w:b/>
          <w:sz w:val="24"/>
          <w:szCs w:val="24"/>
        </w:rPr>
        <w:t>ate</w:t>
      </w:r>
      <w:r w:rsidRPr="002B4E4B">
        <w:rPr>
          <w:rFonts w:ascii="Arial" w:hAnsi="Arial" w:cs="Arial"/>
          <w:b/>
          <w:sz w:val="24"/>
          <w:szCs w:val="24"/>
        </w:rPr>
        <w:t>:</w:t>
      </w:r>
      <w:r w:rsidRPr="002B4E4B">
        <w:rPr>
          <w:rFonts w:ascii="Arial" w:hAnsi="Arial" w:cs="Arial"/>
          <w:b/>
          <w:sz w:val="24"/>
          <w:szCs w:val="24"/>
        </w:rPr>
        <w:tab/>
        <w:t xml:space="preserve"> </w:t>
      </w:r>
      <w:r w:rsidRPr="002B4E4B">
        <w:rPr>
          <w:rFonts w:ascii="Arial" w:hAnsi="Arial" w:cs="Arial"/>
          <w:b/>
          <w:sz w:val="24"/>
          <w:szCs w:val="24"/>
        </w:rPr>
        <w:tab/>
      </w:r>
      <w:r w:rsidRPr="002B4E4B">
        <w:rPr>
          <w:rFonts w:ascii="Arial" w:hAnsi="Arial" w:cs="Arial"/>
          <w:b/>
          <w:sz w:val="24"/>
          <w:szCs w:val="24"/>
        </w:rPr>
        <w:tab/>
      </w:r>
      <w:r w:rsidR="00D527CE" w:rsidRPr="002B4E4B">
        <w:rPr>
          <w:rFonts w:ascii="Arial" w:hAnsi="Arial" w:cs="Arial"/>
          <w:b/>
          <w:sz w:val="24"/>
          <w:szCs w:val="24"/>
        </w:rPr>
        <w:tab/>
      </w:r>
      <w:r w:rsidR="000F1867">
        <w:rPr>
          <w:rFonts w:ascii="Arial" w:hAnsi="Arial" w:cs="Arial"/>
          <w:bCs/>
          <w:sz w:val="24"/>
          <w:szCs w:val="24"/>
          <w:lang w:val="en-150"/>
        </w:rPr>
        <w:t xml:space="preserve">09 January 2024 </w:t>
      </w:r>
    </w:p>
    <w:p w14:paraId="1C70D14B" w14:textId="497CD909" w:rsidR="00F64941" w:rsidRPr="00415937" w:rsidRDefault="00354D8F" w:rsidP="00122FB8">
      <w:pPr>
        <w:ind w:left="2880" w:hanging="2880"/>
        <w:jc w:val="both"/>
        <w:rPr>
          <w:rFonts w:ascii="Arial" w:hAnsi="Arial" w:cs="Arial"/>
          <w:b/>
          <w:sz w:val="24"/>
          <w:szCs w:val="24"/>
          <w:lang w:val="en-150"/>
        </w:rPr>
      </w:pPr>
      <w:r w:rsidRPr="002B4E4B">
        <w:rPr>
          <w:rFonts w:ascii="Arial" w:hAnsi="Arial" w:cs="Arial"/>
          <w:b/>
          <w:sz w:val="24"/>
          <w:szCs w:val="24"/>
        </w:rPr>
        <w:t>P</w:t>
      </w:r>
      <w:r w:rsidR="00D527CE" w:rsidRPr="002B4E4B">
        <w:rPr>
          <w:rFonts w:ascii="Arial" w:hAnsi="Arial" w:cs="Arial"/>
          <w:b/>
          <w:sz w:val="24"/>
          <w:szCs w:val="24"/>
        </w:rPr>
        <w:t>roject</w:t>
      </w:r>
      <w:r w:rsidRPr="002B4E4B">
        <w:rPr>
          <w:rFonts w:ascii="Arial" w:hAnsi="Arial" w:cs="Arial"/>
          <w:b/>
          <w:sz w:val="24"/>
          <w:szCs w:val="24"/>
        </w:rPr>
        <w:t>:</w:t>
      </w:r>
      <w:r w:rsidRPr="002B4E4B">
        <w:rPr>
          <w:rFonts w:ascii="Arial" w:hAnsi="Arial" w:cs="Arial"/>
          <w:b/>
          <w:sz w:val="24"/>
          <w:szCs w:val="24"/>
        </w:rPr>
        <w:tab/>
      </w:r>
      <w:r w:rsidR="00415937">
        <w:rPr>
          <w:rFonts w:ascii="Arial" w:hAnsi="Arial" w:cs="Arial"/>
          <w:bCs/>
          <w:sz w:val="24"/>
          <w:szCs w:val="24"/>
          <w:lang w:val="en-150"/>
        </w:rPr>
        <w:t>REVIEW OF</w:t>
      </w:r>
      <w:r w:rsidR="00F87537">
        <w:rPr>
          <w:rFonts w:ascii="Arial" w:hAnsi="Arial" w:cs="Arial"/>
          <w:bCs/>
          <w:sz w:val="24"/>
          <w:szCs w:val="24"/>
          <w:lang w:val="en-150"/>
        </w:rPr>
        <w:t xml:space="preserve"> </w:t>
      </w:r>
      <w:r w:rsidR="00415937">
        <w:rPr>
          <w:rFonts w:ascii="Arial" w:hAnsi="Arial" w:cs="Arial"/>
          <w:bCs/>
          <w:sz w:val="24"/>
          <w:szCs w:val="24"/>
          <w:lang w:val="en-150"/>
        </w:rPr>
        <w:t xml:space="preserve">PETROLEUM PRODUCTS PRICING </w:t>
      </w:r>
      <w:r w:rsidR="00E30D2E">
        <w:rPr>
          <w:rFonts w:ascii="Arial" w:hAnsi="Arial" w:cs="Arial"/>
          <w:bCs/>
          <w:sz w:val="24"/>
          <w:szCs w:val="24"/>
          <w:lang w:val="en-150"/>
        </w:rPr>
        <w:t>STRUCTURE, DEVELOPMENT</w:t>
      </w:r>
      <w:r w:rsidR="00F87537">
        <w:rPr>
          <w:rFonts w:ascii="Arial" w:hAnsi="Arial" w:cs="Arial"/>
          <w:bCs/>
          <w:sz w:val="24"/>
          <w:szCs w:val="24"/>
          <w:lang w:val="en-150"/>
        </w:rPr>
        <w:t xml:space="preserve"> OF WHOLESALE MARGIN </w:t>
      </w:r>
      <w:r w:rsidR="00BB055A">
        <w:rPr>
          <w:rFonts w:ascii="Arial" w:hAnsi="Arial" w:cs="Arial"/>
          <w:bCs/>
          <w:sz w:val="24"/>
          <w:szCs w:val="24"/>
          <w:lang w:val="en-150"/>
        </w:rPr>
        <w:t>MODEL AND PRICING SLATES FOR ALTERNATIVE</w:t>
      </w:r>
      <w:r w:rsidR="002A7262">
        <w:rPr>
          <w:rFonts w:ascii="Arial" w:hAnsi="Arial" w:cs="Arial"/>
          <w:bCs/>
          <w:sz w:val="24"/>
          <w:szCs w:val="24"/>
          <w:lang w:val="en-150"/>
        </w:rPr>
        <w:t xml:space="preserve"> ROUTES </w:t>
      </w:r>
    </w:p>
    <w:p w14:paraId="3595CD4F" w14:textId="77777777" w:rsidR="00B65116" w:rsidRPr="002B4E4B" w:rsidRDefault="00B65116" w:rsidP="00B65116">
      <w:pPr>
        <w:ind w:left="1440" w:hanging="1440"/>
        <w:rPr>
          <w:rFonts w:ascii="Arial" w:hAnsi="Arial" w:cs="Arial"/>
          <w:b/>
          <w:sz w:val="24"/>
          <w:szCs w:val="24"/>
        </w:rPr>
      </w:pPr>
    </w:p>
    <w:tbl>
      <w:tblPr>
        <w:tblStyle w:val="TableGrid"/>
        <w:tblW w:w="0" w:type="auto"/>
        <w:tblInd w:w="-5" w:type="dxa"/>
        <w:tblBorders>
          <w:top w:val="single" w:sz="12"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E25986" w:rsidRPr="002B4E4B" w14:paraId="42B8ADDB" w14:textId="77777777" w:rsidTr="005C4DAD">
        <w:trPr>
          <w:trHeight w:val="57"/>
        </w:trPr>
        <w:tc>
          <w:tcPr>
            <w:tcW w:w="9634" w:type="dxa"/>
          </w:tcPr>
          <w:p w14:paraId="129D970E" w14:textId="49F6F65C" w:rsidR="00F759C3" w:rsidRPr="002B4E4B" w:rsidRDefault="00F759C3" w:rsidP="00B65116">
            <w:pPr>
              <w:rPr>
                <w:rFonts w:ascii="Arial" w:hAnsi="Arial" w:cs="Arial"/>
                <w:b/>
                <w:sz w:val="24"/>
                <w:szCs w:val="24"/>
              </w:rPr>
            </w:pPr>
          </w:p>
        </w:tc>
      </w:tr>
      <w:tr w:rsidR="00E25986" w:rsidRPr="002B4E4B" w14:paraId="10102BC1" w14:textId="77777777" w:rsidTr="005C4DAD">
        <w:trPr>
          <w:trHeight w:val="57"/>
        </w:trPr>
        <w:tc>
          <w:tcPr>
            <w:tcW w:w="9634" w:type="dxa"/>
          </w:tcPr>
          <w:p w14:paraId="41F2861F" w14:textId="2C8D45C8" w:rsidR="003815FA" w:rsidRPr="002B4E4B" w:rsidRDefault="003815FA" w:rsidP="00F15A9C">
            <w:pPr>
              <w:spacing w:line="360" w:lineRule="auto"/>
              <w:rPr>
                <w:rFonts w:ascii="Arial" w:hAnsi="Arial" w:cs="Arial"/>
                <w:b/>
                <w:sz w:val="24"/>
                <w:szCs w:val="24"/>
              </w:rPr>
            </w:pPr>
          </w:p>
        </w:tc>
      </w:tr>
    </w:tbl>
    <w:tbl>
      <w:tblPr>
        <w:tblpPr w:leftFromText="180" w:rightFromText="180" w:vertAnchor="text" w:tblpX="-10" w:tblpY="1"/>
        <w:tblOverlap w:val="never"/>
        <w:tblW w:w="0" w:type="auto"/>
        <w:tblCellMar>
          <w:left w:w="0" w:type="dxa"/>
          <w:right w:w="0" w:type="dxa"/>
        </w:tblCellMar>
        <w:tblLook w:val="0600" w:firstRow="0" w:lastRow="0" w:firstColumn="0" w:lastColumn="0" w:noHBand="1" w:noVBand="1"/>
      </w:tblPr>
      <w:tblGrid>
        <w:gridCol w:w="638"/>
        <w:gridCol w:w="4348"/>
        <w:gridCol w:w="140"/>
        <w:gridCol w:w="4493"/>
      </w:tblGrid>
      <w:tr w:rsidR="00317823" w:rsidRPr="002B4E4B" w14:paraId="611BECE0" w14:textId="77777777" w:rsidTr="002F57D9">
        <w:trPr>
          <w:trHeight w:val="396"/>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hideMark/>
          </w:tcPr>
          <w:p w14:paraId="4B46B641" w14:textId="77777777" w:rsidR="00317823" w:rsidRPr="002B4E4B" w:rsidRDefault="00317823" w:rsidP="002F57D9">
            <w:pPr>
              <w:jc w:val="center"/>
              <w:textAlignment w:val="center"/>
              <w:rPr>
                <w:rFonts w:ascii="Arial" w:hAnsi="Arial" w:cs="Arial"/>
                <w:b/>
                <w:bCs/>
                <w:kern w:val="24"/>
                <w:sz w:val="24"/>
                <w:szCs w:val="24"/>
              </w:rPr>
            </w:pPr>
            <w:r w:rsidRPr="002B4E4B">
              <w:rPr>
                <w:rFonts w:ascii="Arial" w:hAnsi="Arial" w:cs="Arial"/>
                <w:b/>
                <w:bCs/>
                <w:kern w:val="24"/>
                <w:sz w:val="24"/>
                <w:szCs w:val="24"/>
              </w:rPr>
              <w:t xml:space="preserve">Issue </w:t>
            </w:r>
          </w:p>
          <w:p w14:paraId="72CAC975" w14:textId="77777777" w:rsidR="00317823" w:rsidRPr="002B4E4B" w:rsidRDefault="00317823" w:rsidP="002F57D9">
            <w:pPr>
              <w:jc w:val="center"/>
              <w:textAlignment w:val="center"/>
              <w:rPr>
                <w:rFonts w:ascii="Arial" w:hAnsi="Arial" w:cs="Arial"/>
                <w:sz w:val="24"/>
                <w:szCs w:val="24"/>
              </w:rPr>
            </w:pPr>
            <w:r w:rsidRPr="002B4E4B">
              <w:rPr>
                <w:rFonts w:ascii="Arial" w:hAnsi="Arial" w:cs="Arial"/>
                <w:b/>
                <w:bCs/>
                <w:kern w:val="24"/>
                <w:sz w:val="24"/>
                <w:szCs w:val="24"/>
              </w:rPr>
              <w:t>No</w:t>
            </w:r>
          </w:p>
        </w:tc>
        <w:tc>
          <w:tcPr>
            <w:tcW w:w="43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hideMark/>
          </w:tcPr>
          <w:p w14:paraId="689F7248" w14:textId="77777777" w:rsidR="00317823" w:rsidRPr="002B4E4B" w:rsidRDefault="00317823" w:rsidP="002F57D9">
            <w:pPr>
              <w:jc w:val="center"/>
              <w:textAlignment w:val="center"/>
              <w:rPr>
                <w:rFonts w:ascii="Arial" w:hAnsi="Arial" w:cs="Arial"/>
                <w:sz w:val="24"/>
                <w:szCs w:val="24"/>
              </w:rPr>
            </w:pPr>
            <w:r w:rsidRPr="002B4E4B">
              <w:rPr>
                <w:rFonts w:ascii="Arial" w:hAnsi="Arial" w:cs="Arial"/>
                <w:b/>
                <w:bCs/>
                <w:kern w:val="24"/>
                <w:sz w:val="24"/>
                <w:szCs w:val="24"/>
              </w:rPr>
              <w:t>Issue</w:t>
            </w:r>
          </w:p>
        </w:tc>
        <w:tc>
          <w:tcPr>
            <w:tcW w:w="1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3FBC79" w14:textId="77777777" w:rsidR="00317823" w:rsidRPr="002B4E4B" w:rsidRDefault="00317823" w:rsidP="002F57D9">
            <w:pPr>
              <w:jc w:val="center"/>
              <w:textAlignment w:val="center"/>
              <w:rPr>
                <w:rFonts w:ascii="Arial" w:hAnsi="Arial" w:cs="Arial"/>
                <w:b/>
                <w:bCs/>
                <w:kern w:val="24"/>
                <w:sz w:val="24"/>
                <w:szCs w:val="24"/>
              </w:rPr>
            </w:pPr>
          </w:p>
        </w:tc>
        <w:tc>
          <w:tcPr>
            <w:tcW w:w="44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hideMark/>
          </w:tcPr>
          <w:p w14:paraId="47F019D5" w14:textId="4C9BEF7F" w:rsidR="00317823" w:rsidRPr="002B4E4B" w:rsidRDefault="00317823" w:rsidP="002F57D9">
            <w:pPr>
              <w:jc w:val="center"/>
              <w:textAlignment w:val="center"/>
              <w:rPr>
                <w:rFonts w:ascii="Arial" w:hAnsi="Arial" w:cs="Arial"/>
                <w:sz w:val="24"/>
                <w:szCs w:val="24"/>
              </w:rPr>
            </w:pPr>
            <w:r w:rsidRPr="002B4E4B">
              <w:rPr>
                <w:rFonts w:ascii="Arial" w:hAnsi="Arial" w:cs="Arial"/>
                <w:b/>
                <w:bCs/>
                <w:kern w:val="24"/>
                <w:sz w:val="24"/>
                <w:szCs w:val="24"/>
              </w:rPr>
              <w:t>Response</w:t>
            </w:r>
          </w:p>
        </w:tc>
      </w:tr>
      <w:tr w:rsidR="00317823" w:rsidRPr="002B4E4B" w14:paraId="2DED2E8E" w14:textId="77777777" w:rsidTr="002F57D9">
        <w:trPr>
          <w:trHeight w:val="35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075B27D1" w14:textId="2BD77E72" w:rsidR="00317823" w:rsidRPr="002B4E4B" w:rsidRDefault="00317823" w:rsidP="002F57D9">
            <w:pPr>
              <w:spacing w:before="60" w:after="60"/>
              <w:textAlignment w:val="center"/>
              <w:rPr>
                <w:rFonts w:ascii="Arial" w:hAnsi="Arial" w:cs="Arial"/>
                <w:sz w:val="24"/>
                <w:szCs w:val="24"/>
              </w:rPr>
            </w:pPr>
            <w:r w:rsidRPr="002B4E4B">
              <w:rPr>
                <w:rFonts w:ascii="Arial" w:hAnsi="Arial" w:cs="Arial"/>
                <w:sz w:val="24"/>
                <w:szCs w:val="24"/>
              </w:rPr>
              <w:t>01</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4F13399E" w14:textId="0D55A5D7" w:rsidR="00317823" w:rsidRPr="001D1270" w:rsidRDefault="005712F2" w:rsidP="002F57D9">
            <w:pPr>
              <w:jc w:val="both"/>
              <w:rPr>
                <w:rFonts w:ascii="Arial" w:hAnsi="Arial" w:cs="Arial"/>
                <w:color w:val="FF0000"/>
                <w:lang w:val="en-US"/>
              </w:rPr>
            </w:pPr>
            <w:r w:rsidRPr="001D1270">
              <w:rPr>
                <w:rFonts w:ascii="Arial" w:hAnsi="Arial" w:cs="Arial"/>
                <w:lang w:val="en-150"/>
              </w:rPr>
              <w:t>Articles</w:t>
            </w:r>
            <w:r w:rsidR="004F52F9" w:rsidRPr="001D1270">
              <w:rPr>
                <w:rFonts w:ascii="Arial" w:hAnsi="Arial" w:cs="Arial"/>
              </w:rPr>
              <w:t xml:space="preserve"> 1.2.8 under Tendering Procedures T1.2 Tender Data allows for International Bidders to submit a tender offer via email. Please advise how an International Bidder is to comply with Articles 1.3, 1.8, and 1.9 (referring to Original and Duplicate copies) under Tendering Procedures T1.1 - Tender Notice and Invitation to Tender. What is the protocol and process that an International Bidder should follow?</w:t>
            </w:r>
          </w:p>
        </w:tc>
        <w:tc>
          <w:tcPr>
            <w:tcW w:w="140" w:type="dxa"/>
            <w:tcBorders>
              <w:top w:val="single" w:sz="8" w:space="0" w:color="000000"/>
              <w:left w:val="single" w:sz="8" w:space="0" w:color="000000"/>
              <w:bottom w:val="single" w:sz="8" w:space="0" w:color="000000"/>
              <w:right w:val="single" w:sz="8" w:space="0" w:color="000000"/>
            </w:tcBorders>
          </w:tcPr>
          <w:p w14:paraId="3E3BC5B3" w14:textId="77777777" w:rsidR="00317823" w:rsidRPr="002B4E4B" w:rsidRDefault="00317823" w:rsidP="002F57D9">
            <w:pPr>
              <w:spacing w:before="60" w:after="60"/>
              <w:jc w:val="both"/>
              <w:textAlignment w:val="center"/>
              <w:rPr>
                <w:rFonts w:ascii="Arial" w:eastAsia="Calibri" w:hAnsi="Arial" w:cs="Arial"/>
                <w:sz w:val="24"/>
                <w:szCs w:val="24"/>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46E6D013" w14:textId="77777777" w:rsidR="00E753D4" w:rsidRPr="00E753D4" w:rsidRDefault="00E753D4" w:rsidP="002F57D9">
            <w:pPr>
              <w:pStyle w:val="ListParagraph"/>
              <w:numPr>
                <w:ilvl w:val="0"/>
                <w:numId w:val="50"/>
              </w:numPr>
              <w:spacing w:after="0" w:line="240" w:lineRule="auto"/>
              <w:rPr>
                <w:rFonts w:ascii="Arial" w:hAnsi="Arial" w:cs="Arial"/>
                <w:b/>
                <w:bCs/>
              </w:rPr>
            </w:pPr>
            <w:r w:rsidRPr="00E753D4">
              <w:rPr>
                <w:rFonts w:ascii="Arial" w:hAnsi="Arial" w:cs="Arial"/>
              </w:rPr>
              <w:t>International bidders are required to send, by email, one copy of the technical proposal and one copy of the financial proposal. Both copies should be in pdf format.</w:t>
            </w:r>
          </w:p>
          <w:p w14:paraId="324F794C" w14:textId="26647DFD" w:rsidR="004D03EB" w:rsidRPr="002B4E4B" w:rsidRDefault="004D03EB" w:rsidP="002F57D9">
            <w:pPr>
              <w:spacing w:before="60" w:after="60"/>
              <w:jc w:val="both"/>
              <w:textAlignment w:val="center"/>
              <w:rPr>
                <w:rFonts w:ascii="Arial" w:eastAsia="Calibri" w:hAnsi="Arial" w:cs="Arial"/>
                <w:sz w:val="24"/>
                <w:szCs w:val="24"/>
              </w:rPr>
            </w:pPr>
          </w:p>
        </w:tc>
      </w:tr>
      <w:tr w:rsidR="00317823" w:rsidRPr="002B4E4B" w14:paraId="4772CE7D" w14:textId="77777777" w:rsidTr="002F57D9">
        <w:trPr>
          <w:trHeight w:val="35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359F9AD0" w14:textId="051AA599" w:rsidR="00317823" w:rsidRPr="002B4E4B" w:rsidRDefault="00317823" w:rsidP="002F57D9">
            <w:pPr>
              <w:spacing w:before="60" w:after="60"/>
              <w:textAlignment w:val="center"/>
              <w:rPr>
                <w:rFonts w:ascii="Arial" w:hAnsi="Arial" w:cs="Arial"/>
                <w:sz w:val="24"/>
                <w:szCs w:val="24"/>
              </w:rPr>
            </w:pPr>
            <w:r w:rsidRPr="002B4E4B">
              <w:rPr>
                <w:rFonts w:ascii="Arial" w:hAnsi="Arial" w:cs="Arial"/>
                <w:sz w:val="24"/>
                <w:szCs w:val="24"/>
              </w:rPr>
              <w:t>02</w:t>
            </w:r>
          </w:p>
        </w:tc>
        <w:tc>
          <w:tcPr>
            <w:tcW w:w="4353" w:type="dxa"/>
            <w:tcBorders>
              <w:top w:val="single" w:sz="8" w:space="0" w:color="000000"/>
              <w:left w:val="single" w:sz="8" w:space="0" w:color="000000"/>
              <w:bottom w:val="single" w:sz="8" w:space="0" w:color="000000"/>
              <w:right w:val="single" w:sz="8" w:space="0" w:color="auto"/>
            </w:tcBorders>
            <w:shd w:val="clear" w:color="auto" w:fill="auto"/>
            <w:tcMar>
              <w:top w:w="11" w:type="dxa"/>
              <w:left w:w="11" w:type="dxa"/>
              <w:bottom w:w="0" w:type="dxa"/>
              <w:right w:w="11" w:type="dxa"/>
            </w:tcMar>
          </w:tcPr>
          <w:p w14:paraId="4702E7D1" w14:textId="4BA312F7" w:rsidR="00333EB0" w:rsidRPr="00CE0DC9" w:rsidRDefault="00CE0DC9" w:rsidP="002F57D9">
            <w:pPr>
              <w:jc w:val="both"/>
              <w:rPr>
                <w:rFonts w:ascii="Arial" w:hAnsi="Arial" w:cs="Arial"/>
                <w:color w:val="FF0000"/>
                <w:lang w:val="en-US"/>
              </w:rPr>
            </w:pPr>
            <w:r w:rsidRPr="00CE0DC9">
              <w:rPr>
                <w:rFonts w:ascii="Arial" w:hAnsi="Arial" w:cs="Arial"/>
              </w:rPr>
              <w:t>Per Tendering Procedures T1.1 - Tender Notice and Invitation to Tender please provide a copy of BERA “Standard Conditions of Tender for Services”. Under T1.2, reference is also made to Public Procurement Regulatory Authority Standarised Conditions of Tender – can you please supply copy of this as well?</w:t>
            </w:r>
          </w:p>
        </w:tc>
        <w:tc>
          <w:tcPr>
            <w:tcW w:w="140" w:type="dxa"/>
            <w:tcBorders>
              <w:top w:val="single" w:sz="8" w:space="0" w:color="000000"/>
              <w:left w:val="single" w:sz="8" w:space="0" w:color="auto"/>
              <w:bottom w:val="single" w:sz="8" w:space="0" w:color="000000"/>
              <w:right w:val="single" w:sz="8" w:space="0" w:color="000000"/>
            </w:tcBorders>
          </w:tcPr>
          <w:p w14:paraId="4102496F" w14:textId="77777777" w:rsidR="00317823" w:rsidRPr="002B4E4B" w:rsidRDefault="00317823" w:rsidP="002F57D9">
            <w:pPr>
              <w:rPr>
                <w:rFonts w:ascii="Arial" w:hAnsi="Arial" w:cs="Arial"/>
                <w:sz w:val="24"/>
                <w:szCs w:val="24"/>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5C0312CE" w14:textId="77777777" w:rsidR="00A77CC8" w:rsidRPr="00A77CC8" w:rsidRDefault="00A77CC8" w:rsidP="002F57D9">
            <w:pPr>
              <w:numPr>
                <w:ilvl w:val="0"/>
                <w:numId w:val="50"/>
              </w:numPr>
              <w:contextualSpacing/>
              <w:rPr>
                <w:rFonts w:ascii="Arial" w:eastAsia="MS Mincho" w:hAnsi="Arial" w:cs="Arial"/>
                <w:b/>
                <w:bCs/>
                <w:lang w:val="en-US"/>
              </w:rPr>
            </w:pPr>
            <w:r w:rsidRPr="00A77CC8">
              <w:rPr>
                <w:rFonts w:ascii="Arial" w:eastAsia="MS Mincho" w:hAnsi="Arial" w:cs="Arial"/>
                <w:lang w:val="en-US"/>
              </w:rPr>
              <w:t>The Invitation to Tender (ITT) document has been prepared in conformance to the Public Procurement Regulatory Authority “Standard Conditions of Tender for Services”. Therefore, there are no separate conditions to share.</w:t>
            </w:r>
          </w:p>
          <w:p w14:paraId="558416FD" w14:textId="6EBC455D" w:rsidR="00317823" w:rsidRPr="002B4E4B" w:rsidRDefault="00317823" w:rsidP="002F57D9">
            <w:pPr>
              <w:jc w:val="both"/>
              <w:rPr>
                <w:rFonts w:ascii="Arial" w:hAnsi="Arial" w:cs="Arial"/>
                <w:sz w:val="24"/>
                <w:szCs w:val="24"/>
              </w:rPr>
            </w:pPr>
          </w:p>
        </w:tc>
      </w:tr>
      <w:tr w:rsidR="00317823" w:rsidRPr="002B4E4B" w14:paraId="2E073ED4" w14:textId="77777777" w:rsidTr="002F57D9">
        <w:trPr>
          <w:trHeight w:val="5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2C6D8D26" w14:textId="6A4F8B50" w:rsidR="00317823" w:rsidRPr="002B4E4B" w:rsidRDefault="00317823" w:rsidP="002F57D9">
            <w:pPr>
              <w:spacing w:before="60" w:after="60"/>
              <w:textAlignment w:val="center"/>
              <w:rPr>
                <w:rFonts w:ascii="Arial" w:hAnsi="Arial" w:cs="Arial"/>
                <w:sz w:val="24"/>
                <w:szCs w:val="24"/>
              </w:rPr>
            </w:pPr>
            <w:r w:rsidRPr="002B4E4B">
              <w:rPr>
                <w:rFonts w:ascii="Arial" w:hAnsi="Arial" w:cs="Arial"/>
                <w:sz w:val="24"/>
                <w:szCs w:val="24"/>
              </w:rPr>
              <w:t>03</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01CCB49D" w14:textId="0567AAA5" w:rsidR="00317823" w:rsidRPr="00333EB0" w:rsidRDefault="0034784C" w:rsidP="002F57D9">
            <w:pPr>
              <w:spacing w:before="100" w:beforeAutospacing="1" w:after="100" w:afterAutospacing="1"/>
              <w:jc w:val="both"/>
              <w:rPr>
                <w:rFonts w:ascii="Arial" w:hAnsi="Arial" w:cs="Arial"/>
              </w:rPr>
            </w:pPr>
            <w:r w:rsidRPr="0034784C">
              <w:rPr>
                <w:rFonts w:ascii="Arial" w:hAnsi="Arial" w:cs="Arial"/>
              </w:rPr>
              <w:t xml:space="preserve">Per Tendering Procedures T1.2 Tender Data Article 1.2.11 Item 4 please confirm that for an International Bidder a Share Certificate from the country of incorporation is </w:t>
            </w:r>
            <w:r w:rsidRPr="0034784C">
              <w:rPr>
                <w:rFonts w:ascii="Arial" w:hAnsi="Arial" w:cs="Arial"/>
              </w:rPr>
              <w:lastRenderedPageBreak/>
              <w:t>acceptable. CIPA appears to apply to Botswana agencies and corporations only</w:t>
            </w:r>
          </w:p>
        </w:tc>
        <w:tc>
          <w:tcPr>
            <w:tcW w:w="140" w:type="dxa"/>
            <w:tcBorders>
              <w:top w:val="single" w:sz="8" w:space="0" w:color="000000"/>
              <w:left w:val="single" w:sz="8" w:space="0" w:color="000000"/>
              <w:bottom w:val="single" w:sz="8" w:space="0" w:color="000000"/>
              <w:right w:val="single" w:sz="8" w:space="0" w:color="000000"/>
            </w:tcBorders>
          </w:tcPr>
          <w:p w14:paraId="0514C477" w14:textId="77777777" w:rsidR="00317823" w:rsidRPr="002B4E4B" w:rsidRDefault="00317823"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2974576F" w14:textId="77777777" w:rsidR="00646B08" w:rsidRPr="00646B08" w:rsidRDefault="00646B08" w:rsidP="002F57D9">
            <w:pPr>
              <w:numPr>
                <w:ilvl w:val="0"/>
                <w:numId w:val="50"/>
              </w:numPr>
              <w:jc w:val="both"/>
              <w:rPr>
                <w:rFonts w:ascii="Arial" w:eastAsia="Times New Roman" w:hAnsi="Arial" w:cs="Arial"/>
                <w:b/>
                <w:bCs/>
                <w:sz w:val="24"/>
                <w:szCs w:val="24"/>
                <w:lang w:val="en-US"/>
              </w:rPr>
            </w:pPr>
            <w:r w:rsidRPr="00646B08">
              <w:rPr>
                <w:rFonts w:ascii="Arial" w:eastAsia="Times New Roman" w:hAnsi="Arial" w:cs="Arial"/>
                <w:lang w:val="en-US"/>
              </w:rPr>
              <w:t>International bidders should provide a certified copy of Share Certificate from the country of incorporation</w:t>
            </w:r>
            <w:r w:rsidRPr="00646B08">
              <w:rPr>
                <w:rFonts w:ascii="Arial" w:eastAsia="Times New Roman" w:hAnsi="Arial" w:cs="Arial"/>
                <w:sz w:val="24"/>
                <w:szCs w:val="24"/>
                <w:lang w:val="en-US"/>
              </w:rPr>
              <w:t>.</w:t>
            </w:r>
          </w:p>
          <w:p w14:paraId="25399B4A" w14:textId="6438AC7C" w:rsidR="008C18AA" w:rsidRPr="002B4E4B" w:rsidRDefault="008C18AA" w:rsidP="002F57D9">
            <w:pPr>
              <w:jc w:val="both"/>
              <w:rPr>
                <w:rFonts w:ascii="Arial" w:eastAsia="Times New Roman" w:hAnsi="Arial" w:cs="Arial"/>
                <w:sz w:val="24"/>
                <w:szCs w:val="24"/>
                <w:lang w:val="en-ZA"/>
              </w:rPr>
            </w:pPr>
          </w:p>
        </w:tc>
      </w:tr>
      <w:tr w:rsidR="003279A4" w:rsidRPr="002B4E4B" w14:paraId="6DD86FA5" w14:textId="77777777" w:rsidTr="002F57D9">
        <w:trPr>
          <w:trHeight w:val="5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1130D615" w14:textId="4EDC24CE" w:rsidR="003279A4" w:rsidRPr="00E30D2E" w:rsidRDefault="00E30D2E" w:rsidP="002F57D9">
            <w:pPr>
              <w:spacing w:before="60" w:after="60"/>
              <w:textAlignment w:val="center"/>
              <w:rPr>
                <w:rFonts w:ascii="Arial" w:hAnsi="Arial" w:cs="Arial"/>
                <w:sz w:val="24"/>
                <w:szCs w:val="24"/>
                <w:lang w:val="en-150"/>
              </w:rPr>
            </w:pPr>
            <w:r>
              <w:rPr>
                <w:rFonts w:ascii="Arial" w:hAnsi="Arial" w:cs="Arial"/>
                <w:sz w:val="24"/>
                <w:szCs w:val="24"/>
                <w:lang w:val="en-150"/>
              </w:rPr>
              <w:lastRenderedPageBreak/>
              <w:t>04</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19919A41" w14:textId="368945B5" w:rsidR="003279A4" w:rsidRPr="0034784C" w:rsidRDefault="00905EA0" w:rsidP="002F57D9">
            <w:pPr>
              <w:spacing w:before="100" w:beforeAutospacing="1" w:after="100" w:afterAutospacing="1"/>
              <w:jc w:val="both"/>
              <w:rPr>
                <w:rFonts w:ascii="Arial" w:hAnsi="Arial" w:cs="Arial"/>
              </w:rPr>
            </w:pPr>
            <w:r w:rsidRPr="00905EA0">
              <w:rPr>
                <w:rFonts w:ascii="Arial" w:hAnsi="Arial" w:cs="Arial"/>
              </w:rPr>
              <w:t>Per Tendering Procedures T1.2 Tender Data Under “Cooling–Off Period” please advise when Bidders must indicate and list information which is considered confidential. Is this during the Cooling off period or prior? We assume it is during the Cooling Off period as a complete list may not be feasible until post-award and post-negotiation.</w:t>
            </w:r>
          </w:p>
        </w:tc>
        <w:tc>
          <w:tcPr>
            <w:tcW w:w="140" w:type="dxa"/>
            <w:tcBorders>
              <w:top w:val="single" w:sz="8" w:space="0" w:color="000000"/>
              <w:left w:val="single" w:sz="8" w:space="0" w:color="000000"/>
              <w:bottom w:val="single" w:sz="8" w:space="0" w:color="000000"/>
              <w:right w:val="single" w:sz="8" w:space="0" w:color="000000"/>
            </w:tcBorders>
          </w:tcPr>
          <w:p w14:paraId="01D7730E" w14:textId="77777777" w:rsidR="003279A4" w:rsidRPr="002B4E4B" w:rsidRDefault="003279A4"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2950BC00" w14:textId="77777777" w:rsidR="003279A4" w:rsidRPr="0092158B" w:rsidRDefault="003279A4" w:rsidP="00477AD6">
            <w:pPr>
              <w:numPr>
                <w:ilvl w:val="0"/>
                <w:numId w:val="50"/>
              </w:numPr>
              <w:jc w:val="both"/>
              <w:rPr>
                <w:rFonts w:ascii="Arial" w:eastAsia="Times New Roman" w:hAnsi="Arial" w:cs="Arial"/>
                <w:sz w:val="24"/>
                <w:szCs w:val="24"/>
                <w:lang w:val="en-US"/>
              </w:rPr>
            </w:pPr>
            <w:r w:rsidRPr="0092158B">
              <w:rPr>
                <w:rFonts w:ascii="Arial" w:eastAsia="Times New Roman" w:hAnsi="Arial" w:cs="Arial"/>
                <w:lang w:val="en-US"/>
              </w:rPr>
              <w:t>Confidential information should be indicated at tendering stage, that is, it</w:t>
            </w:r>
            <w:r w:rsidRPr="0092158B">
              <w:rPr>
                <w:rFonts w:ascii="Arial" w:eastAsia="Times New Roman" w:hAnsi="Arial" w:cs="Arial"/>
                <w:sz w:val="24"/>
                <w:szCs w:val="24"/>
                <w:lang w:val="en-US"/>
              </w:rPr>
              <w:t xml:space="preserve"> </w:t>
            </w:r>
            <w:r w:rsidRPr="0092158B">
              <w:rPr>
                <w:rFonts w:ascii="Arial" w:eastAsia="Times New Roman" w:hAnsi="Arial" w:cs="Arial"/>
                <w:lang w:val="en-US"/>
              </w:rPr>
              <w:t>should form part of the proposal submitted to the Authority.</w:t>
            </w:r>
          </w:p>
          <w:p w14:paraId="41657F7B" w14:textId="77777777" w:rsidR="003279A4" w:rsidRPr="00646B08" w:rsidRDefault="003279A4" w:rsidP="003279A4">
            <w:pPr>
              <w:ind w:left="360"/>
              <w:jc w:val="both"/>
              <w:rPr>
                <w:rFonts w:ascii="Arial" w:eastAsia="Times New Roman" w:hAnsi="Arial" w:cs="Arial"/>
                <w:lang w:val="en-US"/>
              </w:rPr>
            </w:pPr>
          </w:p>
        </w:tc>
      </w:tr>
      <w:tr w:rsidR="00317823" w:rsidRPr="002B4E4B" w14:paraId="4A7C151D" w14:textId="77777777" w:rsidTr="002F57D9">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6563EB7F" w14:textId="0FCA0172" w:rsidR="00317823" w:rsidRPr="00BF4C2C" w:rsidRDefault="00BF4C2C" w:rsidP="002F57D9">
            <w:pPr>
              <w:spacing w:before="60" w:after="60"/>
              <w:textAlignment w:val="center"/>
              <w:rPr>
                <w:rFonts w:ascii="Arial" w:hAnsi="Arial" w:cs="Arial"/>
                <w:sz w:val="24"/>
                <w:szCs w:val="24"/>
                <w:lang w:val="en-150"/>
              </w:rPr>
            </w:pPr>
            <w:r>
              <w:rPr>
                <w:rFonts w:ascii="Arial" w:hAnsi="Arial" w:cs="Arial"/>
                <w:sz w:val="24"/>
                <w:szCs w:val="24"/>
                <w:lang w:val="en-150"/>
              </w:rPr>
              <w:t>05</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454E5B0D" w14:textId="241F1F8E" w:rsidR="00317823" w:rsidRPr="00333EB0" w:rsidRDefault="00F93731" w:rsidP="002F57D9">
            <w:pPr>
              <w:jc w:val="both"/>
              <w:rPr>
                <w:rFonts w:ascii="Arial" w:hAnsi="Arial" w:cs="Arial"/>
              </w:rPr>
            </w:pPr>
            <w:r>
              <w:rPr>
                <w:rFonts w:ascii="Arial" w:hAnsi="Arial" w:cs="Arial"/>
                <w:lang w:val="en-150"/>
              </w:rPr>
              <w:t>P</w:t>
            </w:r>
            <w:r w:rsidR="00BF4C2C" w:rsidRPr="00BF4C2C">
              <w:rPr>
                <w:rFonts w:ascii="Arial" w:hAnsi="Arial" w:cs="Arial"/>
              </w:rPr>
              <w:t>er T1.3 Standardization Conditions of Tender for Services Article 2 Eligibility, for good order, please can you re-confirm the eligibility criteria for International Bidders. The Tender Data appears to be addressed to Botswana-based bidders. Further, are International Bidders required to have a local agent or presence in Botswana?</w:t>
            </w:r>
          </w:p>
        </w:tc>
        <w:tc>
          <w:tcPr>
            <w:tcW w:w="140" w:type="dxa"/>
            <w:tcBorders>
              <w:top w:val="single" w:sz="8" w:space="0" w:color="000000"/>
              <w:left w:val="single" w:sz="8" w:space="0" w:color="000000"/>
              <w:bottom w:val="single" w:sz="8" w:space="0" w:color="000000"/>
              <w:right w:val="single" w:sz="8" w:space="0" w:color="000000"/>
            </w:tcBorders>
          </w:tcPr>
          <w:p w14:paraId="129F5DB3" w14:textId="77777777" w:rsidR="00317823" w:rsidRPr="002B4E4B" w:rsidRDefault="00317823"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6A07DB7C" w14:textId="734187E4" w:rsidR="00317823" w:rsidRPr="00477AD6" w:rsidRDefault="00372BA4" w:rsidP="00477AD6">
            <w:pPr>
              <w:pStyle w:val="ListParagraph"/>
              <w:numPr>
                <w:ilvl w:val="0"/>
                <w:numId w:val="50"/>
              </w:numPr>
              <w:jc w:val="both"/>
              <w:rPr>
                <w:rFonts w:ascii="Arial" w:eastAsia="Times New Roman" w:hAnsi="Arial" w:cs="Arial"/>
                <w:sz w:val="24"/>
                <w:szCs w:val="24"/>
                <w:lang w:val="en-ZA"/>
              </w:rPr>
            </w:pPr>
            <w:r w:rsidRPr="00477AD6">
              <w:rPr>
                <w:rFonts w:ascii="Arial" w:eastAsia="Times New Roman" w:hAnsi="Arial" w:cs="Arial"/>
                <w:lang w:val="en-ZA"/>
              </w:rPr>
              <w:t xml:space="preserve">International bidders should submit similar </w:t>
            </w:r>
            <w:r w:rsidR="001A49A4" w:rsidRPr="00477AD6">
              <w:rPr>
                <w:rFonts w:ascii="Arial" w:eastAsia="Times New Roman" w:hAnsi="Arial" w:cs="Arial"/>
                <w:lang w:val="en-150"/>
              </w:rPr>
              <w:t xml:space="preserve">    </w:t>
            </w:r>
            <w:r w:rsidRPr="00477AD6">
              <w:rPr>
                <w:rFonts w:ascii="Arial" w:eastAsia="Times New Roman" w:hAnsi="Arial" w:cs="Arial"/>
                <w:lang w:val="en-ZA"/>
              </w:rPr>
              <w:t>or related documents from the country of incorporation. Bidders are not required to have a local agency or presence in Botswana.</w:t>
            </w:r>
          </w:p>
        </w:tc>
      </w:tr>
      <w:tr w:rsidR="00A00D8E" w:rsidRPr="002B4E4B" w14:paraId="3D6A0F75" w14:textId="77777777" w:rsidTr="002F57D9">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06C84E0F" w14:textId="36CA6F17" w:rsidR="00A00D8E" w:rsidRPr="00F93731" w:rsidRDefault="00F93731" w:rsidP="002F57D9">
            <w:pPr>
              <w:spacing w:before="60" w:after="60"/>
              <w:textAlignment w:val="center"/>
              <w:rPr>
                <w:rFonts w:ascii="Arial" w:hAnsi="Arial" w:cs="Arial"/>
                <w:sz w:val="24"/>
                <w:szCs w:val="24"/>
                <w:lang w:val="en-150"/>
              </w:rPr>
            </w:pPr>
            <w:r>
              <w:rPr>
                <w:rFonts w:ascii="Arial" w:hAnsi="Arial" w:cs="Arial"/>
                <w:sz w:val="24"/>
                <w:szCs w:val="24"/>
                <w:lang w:val="en-150"/>
              </w:rPr>
              <w:t>06</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4D675477" w14:textId="3FD2C6C2" w:rsidR="00A00D8E" w:rsidRPr="00333EB0" w:rsidRDefault="00F93731" w:rsidP="002F57D9">
            <w:pPr>
              <w:jc w:val="both"/>
              <w:rPr>
                <w:rFonts w:ascii="Arial" w:hAnsi="Arial" w:cs="Arial"/>
              </w:rPr>
            </w:pPr>
            <w:r w:rsidRPr="00F93731">
              <w:rPr>
                <w:rFonts w:ascii="Arial" w:hAnsi="Arial" w:cs="Arial"/>
              </w:rPr>
              <w:t xml:space="preserve">Under Returnable Documents – List of Returnable Documents (page 24) please confirm whether Items 1, and 9 apply to International Bidders? If so how does an International Bidder comply? Further, concerning Item 4, please confirm that a Share Certificate from the country where the </w:t>
            </w:r>
            <w:r w:rsidR="001D42DC" w:rsidRPr="00F93731">
              <w:rPr>
                <w:rFonts w:ascii="Arial" w:hAnsi="Arial" w:cs="Arial"/>
              </w:rPr>
              <w:t>international</w:t>
            </w:r>
            <w:r w:rsidRPr="00F93731">
              <w:rPr>
                <w:rFonts w:ascii="Arial" w:hAnsi="Arial" w:cs="Arial"/>
              </w:rPr>
              <w:t xml:space="preserve"> bidder is incorporated is compliant</w:t>
            </w:r>
          </w:p>
        </w:tc>
        <w:tc>
          <w:tcPr>
            <w:tcW w:w="140" w:type="dxa"/>
            <w:tcBorders>
              <w:top w:val="single" w:sz="8" w:space="0" w:color="000000"/>
              <w:left w:val="single" w:sz="8" w:space="0" w:color="000000"/>
              <w:bottom w:val="single" w:sz="8" w:space="0" w:color="000000"/>
              <w:right w:val="single" w:sz="8" w:space="0" w:color="000000"/>
            </w:tcBorders>
          </w:tcPr>
          <w:p w14:paraId="102029DB" w14:textId="77777777" w:rsidR="00A00D8E" w:rsidRPr="002B4E4B" w:rsidRDefault="00A00D8E"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3CF27B1E" w14:textId="78A16115" w:rsidR="00A00D8E" w:rsidRPr="00073523" w:rsidRDefault="00A27576" w:rsidP="00073523">
            <w:pPr>
              <w:pStyle w:val="ListParagraph"/>
              <w:numPr>
                <w:ilvl w:val="0"/>
                <w:numId w:val="50"/>
              </w:numPr>
              <w:jc w:val="both"/>
              <w:rPr>
                <w:rFonts w:ascii="Arial" w:eastAsia="Times New Roman" w:hAnsi="Arial" w:cs="Arial"/>
                <w:lang w:val="en-US"/>
              </w:rPr>
            </w:pPr>
            <w:r w:rsidRPr="00073523">
              <w:rPr>
                <w:rFonts w:ascii="Arial" w:eastAsia="Times New Roman" w:hAnsi="Arial" w:cs="Arial"/>
                <w:lang w:val="en-US"/>
              </w:rPr>
              <w:t>Response similar to no.5</w:t>
            </w:r>
          </w:p>
        </w:tc>
      </w:tr>
      <w:tr w:rsidR="00AE347F" w:rsidRPr="002B4E4B" w14:paraId="6C6C9201" w14:textId="77777777" w:rsidTr="002F57D9">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565C3886" w14:textId="13699055" w:rsidR="00AE347F" w:rsidRPr="001D42DC" w:rsidRDefault="001D42DC" w:rsidP="002F57D9">
            <w:pPr>
              <w:spacing w:before="60" w:after="60"/>
              <w:textAlignment w:val="center"/>
              <w:rPr>
                <w:rFonts w:ascii="Arial" w:hAnsi="Arial" w:cs="Arial"/>
                <w:sz w:val="24"/>
                <w:szCs w:val="24"/>
                <w:lang w:val="en-150"/>
              </w:rPr>
            </w:pPr>
            <w:r>
              <w:rPr>
                <w:rFonts w:ascii="Arial" w:hAnsi="Arial" w:cs="Arial"/>
                <w:sz w:val="24"/>
                <w:szCs w:val="24"/>
                <w:lang w:val="en-150"/>
              </w:rPr>
              <w:t>07</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6A3C7ECA" w14:textId="77777777" w:rsidR="001173BE" w:rsidRPr="001173BE" w:rsidRDefault="001173BE" w:rsidP="001173BE">
            <w:pPr>
              <w:jc w:val="both"/>
              <w:rPr>
                <w:rFonts w:ascii="Arial" w:hAnsi="Arial" w:cs="Arial"/>
              </w:rPr>
            </w:pPr>
            <w:r w:rsidRPr="001173BE">
              <w:rPr>
                <w:rFonts w:ascii="Arial" w:hAnsi="Arial" w:cs="Arial"/>
              </w:rPr>
              <w:t xml:space="preserve">Per Tender Returnable Documents – Declaration Form for Tendering Purposes does “Part B” apply to </w:t>
            </w:r>
          </w:p>
          <w:p w14:paraId="2DD904FE" w14:textId="77777777" w:rsidR="001173BE" w:rsidRPr="001173BE" w:rsidRDefault="001173BE" w:rsidP="001173BE">
            <w:pPr>
              <w:jc w:val="both"/>
              <w:rPr>
                <w:rFonts w:ascii="Arial" w:hAnsi="Arial" w:cs="Arial"/>
              </w:rPr>
            </w:pPr>
            <w:r w:rsidRPr="001173BE">
              <w:rPr>
                <w:rFonts w:ascii="Arial" w:hAnsi="Arial" w:cs="Arial"/>
              </w:rPr>
              <w:lastRenderedPageBreak/>
              <w:t xml:space="preserve">International Bidders or is this for Botswana-based bidders only? If “Part B” applies, please clarify how an </w:t>
            </w:r>
          </w:p>
          <w:p w14:paraId="2AF15189" w14:textId="79A1568B" w:rsidR="00AE347F" w:rsidRPr="00333EB0" w:rsidRDefault="001173BE" w:rsidP="001173BE">
            <w:pPr>
              <w:jc w:val="both"/>
              <w:rPr>
                <w:rFonts w:ascii="Arial" w:hAnsi="Arial" w:cs="Arial"/>
              </w:rPr>
            </w:pPr>
            <w:r w:rsidRPr="001173BE">
              <w:rPr>
                <w:rFonts w:ascii="Arial" w:hAnsi="Arial" w:cs="Arial"/>
              </w:rPr>
              <w:t>International Bidder is to comply. Also, is a “Commissioner of Oaths” required if Part A is only completed?</w:t>
            </w:r>
          </w:p>
        </w:tc>
        <w:tc>
          <w:tcPr>
            <w:tcW w:w="140" w:type="dxa"/>
            <w:tcBorders>
              <w:top w:val="single" w:sz="8" w:space="0" w:color="000000"/>
              <w:left w:val="single" w:sz="8" w:space="0" w:color="000000"/>
              <w:bottom w:val="single" w:sz="8" w:space="0" w:color="000000"/>
              <w:right w:val="single" w:sz="8" w:space="0" w:color="000000"/>
            </w:tcBorders>
          </w:tcPr>
          <w:p w14:paraId="06D1BAFB" w14:textId="77777777" w:rsidR="00AE347F" w:rsidRPr="002B4E4B" w:rsidRDefault="00AE347F"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36FEEA3A" w14:textId="23E8BB83" w:rsidR="00AE347F" w:rsidRPr="00073523" w:rsidRDefault="009D63C1" w:rsidP="00073523">
            <w:pPr>
              <w:pStyle w:val="ListParagraph"/>
              <w:numPr>
                <w:ilvl w:val="0"/>
                <w:numId w:val="50"/>
              </w:numPr>
              <w:jc w:val="both"/>
              <w:rPr>
                <w:rFonts w:ascii="Arial" w:eastAsia="Times New Roman" w:hAnsi="Arial" w:cs="Arial"/>
                <w:lang w:val="en-US"/>
              </w:rPr>
            </w:pPr>
            <w:r w:rsidRPr="00073523">
              <w:rPr>
                <w:rFonts w:ascii="Arial" w:eastAsia="Times New Roman" w:hAnsi="Arial" w:cs="Arial"/>
                <w:lang w:val="en-150"/>
              </w:rPr>
              <w:t xml:space="preserve"> </w:t>
            </w:r>
            <w:r w:rsidRPr="00073523">
              <w:rPr>
                <w:rFonts w:ascii="Arial" w:eastAsia="Times New Roman" w:hAnsi="Arial" w:cs="Arial"/>
                <w:lang w:val="en-US"/>
              </w:rPr>
              <w:t xml:space="preserve">International bidders are exempted from </w:t>
            </w:r>
            <w:r w:rsidR="00D4078A">
              <w:rPr>
                <w:rFonts w:ascii="Arial" w:eastAsia="Times New Roman" w:hAnsi="Arial" w:cs="Arial"/>
                <w:lang w:val="en-150"/>
              </w:rPr>
              <w:t xml:space="preserve">    </w:t>
            </w:r>
            <w:r w:rsidRPr="00073523">
              <w:rPr>
                <w:rFonts w:ascii="Arial" w:eastAsia="Times New Roman" w:hAnsi="Arial" w:cs="Arial"/>
                <w:lang w:val="en-US"/>
              </w:rPr>
              <w:t>Part B.</w:t>
            </w:r>
          </w:p>
        </w:tc>
      </w:tr>
      <w:tr w:rsidR="00B87163" w:rsidRPr="002B4E4B" w14:paraId="51741307" w14:textId="77777777" w:rsidTr="002F57D9">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58DF45A4" w14:textId="02284F38" w:rsidR="00B87163" w:rsidRPr="00415E85" w:rsidRDefault="00415E85" w:rsidP="002F57D9">
            <w:pPr>
              <w:spacing w:before="60" w:after="60"/>
              <w:textAlignment w:val="center"/>
              <w:rPr>
                <w:rFonts w:ascii="Arial" w:hAnsi="Arial" w:cs="Arial"/>
                <w:sz w:val="24"/>
                <w:szCs w:val="24"/>
                <w:lang w:val="en-150"/>
              </w:rPr>
            </w:pPr>
            <w:r>
              <w:rPr>
                <w:rFonts w:ascii="Arial" w:hAnsi="Arial" w:cs="Arial"/>
                <w:sz w:val="24"/>
                <w:szCs w:val="24"/>
                <w:lang w:val="en-150"/>
              </w:rPr>
              <w:t>08</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087F8CF5" w14:textId="770FFA38" w:rsidR="00B87163" w:rsidRPr="00333EB0" w:rsidRDefault="00CD2F7D" w:rsidP="002F57D9">
            <w:pPr>
              <w:jc w:val="both"/>
              <w:rPr>
                <w:rFonts w:ascii="Arial" w:hAnsi="Arial" w:cs="Arial"/>
              </w:rPr>
            </w:pPr>
            <w:r w:rsidRPr="00CD2F7D">
              <w:rPr>
                <w:rFonts w:ascii="Arial" w:hAnsi="Arial" w:cs="Arial"/>
              </w:rPr>
              <w:t>Under Contract Part 1 – Agreement &amp; Contract Data – does the Schedule of Deviations (page 37) need to be completed for submission of the tender? Please clarify whether the intent is for this section to be completed post-tender award. We do not intend to deviation from the Scope of Work set out in the tender. We acknowledge that unforeseen “deviations” may arise during the Negotiation or Cooling-Off Period. However, we do intend to offer “Alternative Options” which may expand the Scope. Any expansion of the Scope of Work shall be as per mutual agreement. As set out do we need to list the alternatives in the Schedule of Deviations?</w:t>
            </w:r>
          </w:p>
        </w:tc>
        <w:tc>
          <w:tcPr>
            <w:tcW w:w="140" w:type="dxa"/>
            <w:tcBorders>
              <w:top w:val="single" w:sz="8" w:space="0" w:color="000000"/>
              <w:left w:val="single" w:sz="8" w:space="0" w:color="000000"/>
              <w:bottom w:val="single" w:sz="8" w:space="0" w:color="000000"/>
              <w:right w:val="single" w:sz="8" w:space="0" w:color="000000"/>
            </w:tcBorders>
          </w:tcPr>
          <w:p w14:paraId="204F4775" w14:textId="77777777" w:rsidR="00B87163" w:rsidRPr="002B4E4B" w:rsidRDefault="00B87163"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1C750CAD" w14:textId="66FD0494" w:rsidR="00B87163" w:rsidRPr="00D4078A" w:rsidRDefault="00F148A7" w:rsidP="00986632">
            <w:pPr>
              <w:pStyle w:val="ListParagraph"/>
              <w:numPr>
                <w:ilvl w:val="0"/>
                <w:numId w:val="50"/>
              </w:numPr>
              <w:jc w:val="both"/>
              <w:rPr>
                <w:rFonts w:ascii="Arial" w:eastAsia="Times New Roman" w:hAnsi="Arial" w:cs="Arial"/>
                <w:lang w:val="en-US"/>
              </w:rPr>
            </w:pPr>
            <w:r w:rsidRPr="00D4078A">
              <w:rPr>
                <w:rFonts w:ascii="Arial" w:eastAsia="Times New Roman" w:hAnsi="Arial" w:cs="Arial"/>
                <w:lang w:val="en-150"/>
              </w:rPr>
              <w:t xml:space="preserve"> </w:t>
            </w:r>
            <w:r w:rsidRPr="00D4078A">
              <w:rPr>
                <w:rFonts w:ascii="Arial" w:eastAsia="Times New Roman" w:hAnsi="Arial" w:cs="Arial"/>
                <w:lang w:val="en-US"/>
              </w:rPr>
              <w:t>Any changes to the scope will be addressed at contracting stage.</w:t>
            </w:r>
          </w:p>
        </w:tc>
      </w:tr>
      <w:tr w:rsidR="00B87163" w:rsidRPr="002B4E4B" w14:paraId="5389D540" w14:textId="77777777" w:rsidTr="002F57D9">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tcPr>
          <w:p w14:paraId="377CB27F" w14:textId="775E35CA" w:rsidR="00B87163" w:rsidRPr="00415E85" w:rsidRDefault="00415E85" w:rsidP="002F57D9">
            <w:pPr>
              <w:spacing w:before="60" w:after="60"/>
              <w:textAlignment w:val="center"/>
              <w:rPr>
                <w:rFonts w:ascii="Arial" w:hAnsi="Arial" w:cs="Arial"/>
                <w:sz w:val="24"/>
                <w:szCs w:val="24"/>
                <w:lang w:val="en-150"/>
              </w:rPr>
            </w:pPr>
            <w:r>
              <w:rPr>
                <w:rFonts w:ascii="Arial" w:hAnsi="Arial" w:cs="Arial"/>
                <w:sz w:val="24"/>
                <w:szCs w:val="24"/>
                <w:lang w:val="en-150"/>
              </w:rPr>
              <w:t>09</w:t>
            </w:r>
          </w:p>
        </w:tc>
        <w:tc>
          <w:tcPr>
            <w:tcW w:w="435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45D88B27" w14:textId="4746CC75" w:rsidR="00B87163" w:rsidRPr="00333EB0" w:rsidRDefault="00CE13C2" w:rsidP="002F57D9">
            <w:pPr>
              <w:jc w:val="both"/>
              <w:rPr>
                <w:rFonts w:ascii="Arial" w:hAnsi="Arial" w:cs="Arial"/>
              </w:rPr>
            </w:pPr>
            <w:r w:rsidRPr="00CE13C2">
              <w:rPr>
                <w:rFonts w:ascii="Arial" w:hAnsi="Arial" w:cs="Arial"/>
              </w:rPr>
              <w:t>With respect to Contract Part 1 Agreements &amp; Special Conditions of Contract C1.4 Forms of Securities: 1 – Performance Security – Demand Guarantee and C1.4 Forms of Securities: 2 Advanced Payment Guarantee. Does BERA require that these documents be completed for submission? We do not intend to require “pre</w:t>
            </w:r>
            <w:r w:rsidRPr="00CE13C2">
              <w:rPr>
                <w:rFonts w:ascii="Arial" w:hAnsi="Arial" w:cs="Arial"/>
              </w:rPr>
              <w:t xml:space="preserve">payment” which appears to be the intent of these documents. However, this requirement is subject to the “Payment” </w:t>
            </w:r>
            <w:r w:rsidRPr="00CE13C2">
              <w:rPr>
                <w:rFonts w:ascii="Arial" w:hAnsi="Arial" w:cs="Arial"/>
              </w:rPr>
              <w:lastRenderedPageBreak/>
              <w:t>clause in the final agreement. Is it acceptable to agree and complete these documents after the award and during the “Cool-off” period?</w:t>
            </w:r>
          </w:p>
        </w:tc>
        <w:tc>
          <w:tcPr>
            <w:tcW w:w="140" w:type="dxa"/>
            <w:tcBorders>
              <w:top w:val="single" w:sz="8" w:space="0" w:color="000000"/>
              <w:left w:val="single" w:sz="8" w:space="0" w:color="000000"/>
              <w:bottom w:val="single" w:sz="8" w:space="0" w:color="000000"/>
              <w:right w:val="single" w:sz="8" w:space="0" w:color="000000"/>
            </w:tcBorders>
          </w:tcPr>
          <w:p w14:paraId="1F5F28EB" w14:textId="77777777" w:rsidR="00B87163" w:rsidRPr="002B4E4B" w:rsidRDefault="00B87163" w:rsidP="002F57D9">
            <w:pPr>
              <w:jc w:val="both"/>
              <w:rPr>
                <w:rFonts w:ascii="Arial" w:eastAsia="Times New Roman" w:hAnsi="Arial" w:cs="Arial"/>
                <w:sz w:val="24"/>
                <w:szCs w:val="24"/>
                <w:lang w:val="en-ZA"/>
              </w:rPr>
            </w:pPr>
          </w:p>
        </w:tc>
        <w:tc>
          <w:tcPr>
            <w:tcW w:w="449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tcPr>
          <w:p w14:paraId="6FFE8006" w14:textId="77777777" w:rsidR="00B87163" w:rsidRDefault="00FF3D65" w:rsidP="00986632">
            <w:pPr>
              <w:pStyle w:val="ListParagraph"/>
              <w:numPr>
                <w:ilvl w:val="0"/>
                <w:numId w:val="50"/>
              </w:numPr>
              <w:jc w:val="both"/>
              <w:rPr>
                <w:rFonts w:ascii="Arial" w:eastAsia="Times New Roman" w:hAnsi="Arial" w:cs="Arial"/>
                <w:lang w:val="en-US"/>
              </w:rPr>
            </w:pPr>
            <w:r w:rsidRPr="00986632">
              <w:rPr>
                <w:rFonts w:ascii="Arial" w:eastAsia="Times New Roman" w:hAnsi="Arial" w:cs="Arial"/>
                <w:lang w:val="en-US"/>
              </w:rPr>
              <w:t xml:space="preserve">Payments will be </w:t>
            </w:r>
            <w:r w:rsidR="00CD2F7D" w:rsidRPr="00986632">
              <w:rPr>
                <w:rFonts w:ascii="Arial" w:eastAsia="Times New Roman" w:hAnsi="Arial" w:cs="Arial"/>
                <w:lang w:val="en-150"/>
              </w:rPr>
              <w:t>e</w:t>
            </w:r>
            <w:r w:rsidR="00CD2F7D" w:rsidRPr="00986632">
              <w:rPr>
                <w:rFonts w:ascii="Arial" w:eastAsia="Times New Roman" w:hAnsi="Arial" w:cs="Arial"/>
                <w:lang w:val="en-US"/>
              </w:rPr>
              <w:t>ffected</w:t>
            </w:r>
            <w:r w:rsidRPr="00986632">
              <w:rPr>
                <w:rFonts w:ascii="Arial" w:eastAsia="Times New Roman" w:hAnsi="Arial" w:cs="Arial"/>
                <w:lang w:val="en-US"/>
              </w:rPr>
              <w:t xml:space="preserve"> as per the contract between the preferred bidder and the Authority.</w:t>
            </w:r>
          </w:p>
          <w:p w14:paraId="20B1795E" w14:textId="3171E847" w:rsidR="00986632" w:rsidRPr="00986632" w:rsidRDefault="00986632" w:rsidP="00986632">
            <w:pPr>
              <w:pStyle w:val="ListParagraph"/>
              <w:ind w:left="360"/>
              <w:jc w:val="both"/>
              <w:rPr>
                <w:rFonts w:ascii="Arial" w:eastAsia="Times New Roman" w:hAnsi="Arial" w:cs="Arial"/>
                <w:lang w:val="en-US"/>
              </w:rPr>
            </w:pPr>
          </w:p>
        </w:tc>
      </w:tr>
    </w:tbl>
    <w:p w14:paraId="24A7FC27" w14:textId="6FE7AB9C" w:rsidR="00924ED4" w:rsidRDefault="002F57D9" w:rsidP="00333EB0">
      <w:pPr>
        <w:pStyle w:val="BodyText"/>
        <w:pBdr>
          <w:top w:val="single" w:sz="4" w:space="1" w:color="auto"/>
        </w:pBdr>
        <w:spacing w:line="240" w:lineRule="auto"/>
        <w:ind w:left="0"/>
        <w:rPr>
          <w:rFonts w:ascii="Arial" w:hAnsi="Arial" w:cs="Arial"/>
          <w:b/>
          <w:sz w:val="24"/>
          <w:szCs w:val="24"/>
        </w:rPr>
      </w:pPr>
      <w:r>
        <w:rPr>
          <w:rFonts w:ascii="Arial" w:hAnsi="Arial" w:cs="Arial"/>
          <w:b/>
          <w:sz w:val="24"/>
          <w:szCs w:val="24"/>
        </w:rPr>
        <w:br w:type="textWrapping" w:clear="all"/>
      </w:r>
    </w:p>
    <w:p w14:paraId="33BFBEB4" w14:textId="77777777" w:rsidR="004873B0" w:rsidRDefault="004873B0" w:rsidP="00333EB0">
      <w:pPr>
        <w:pStyle w:val="BodyText"/>
        <w:pBdr>
          <w:top w:val="single" w:sz="4" w:space="1" w:color="auto"/>
        </w:pBdr>
        <w:spacing w:line="240" w:lineRule="auto"/>
        <w:ind w:left="0"/>
        <w:rPr>
          <w:rFonts w:ascii="Arial" w:hAnsi="Arial" w:cs="Arial"/>
          <w:b/>
          <w:sz w:val="24"/>
          <w:szCs w:val="24"/>
        </w:rPr>
      </w:pPr>
    </w:p>
    <w:p w14:paraId="7AD076B6" w14:textId="77777777" w:rsidR="00333EB0" w:rsidRPr="002B4E4B" w:rsidRDefault="00333EB0" w:rsidP="00333EB0">
      <w:pPr>
        <w:pStyle w:val="BodyText"/>
        <w:pBdr>
          <w:top w:val="single" w:sz="4" w:space="1" w:color="auto"/>
        </w:pBdr>
        <w:spacing w:line="240" w:lineRule="auto"/>
        <w:ind w:left="0"/>
        <w:rPr>
          <w:rFonts w:ascii="Arial" w:hAnsi="Arial" w:cs="Arial"/>
          <w:b/>
          <w:sz w:val="24"/>
          <w:szCs w:val="24"/>
        </w:rPr>
      </w:pPr>
    </w:p>
    <w:p w14:paraId="1D8EB822" w14:textId="073ABC1C" w:rsidR="00C91BFE" w:rsidRPr="00333EB0" w:rsidRDefault="00C91BFE" w:rsidP="00543DD7">
      <w:pPr>
        <w:pStyle w:val="BodyText"/>
        <w:spacing w:line="240" w:lineRule="auto"/>
        <w:ind w:left="0"/>
        <w:rPr>
          <w:rFonts w:ascii="Arial" w:hAnsi="Arial" w:cs="Arial"/>
          <w:bCs/>
          <w:sz w:val="24"/>
          <w:szCs w:val="24"/>
        </w:rPr>
      </w:pPr>
    </w:p>
    <w:sectPr w:rsidR="00C91BFE" w:rsidRPr="00333EB0" w:rsidSect="007F7736">
      <w:headerReference w:type="even" r:id="rId12"/>
      <w:headerReference w:type="default" r:id="rId13"/>
      <w:footerReference w:type="default" r:id="rId14"/>
      <w:pgSz w:w="11907" w:h="16840" w:code="9"/>
      <w:pgMar w:top="1134" w:right="1134" w:bottom="1418"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7668" w14:textId="77777777" w:rsidR="00533E3E" w:rsidRDefault="00533E3E">
      <w:r>
        <w:separator/>
      </w:r>
    </w:p>
    <w:p w14:paraId="08873E60" w14:textId="77777777" w:rsidR="00533E3E" w:rsidRDefault="00533E3E"/>
    <w:p w14:paraId="4770A8C0" w14:textId="77777777" w:rsidR="00533E3E" w:rsidRDefault="00533E3E"/>
  </w:endnote>
  <w:endnote w:type="continuationSeparator" w:id="0">
    <w:p w14:paraId="44593668" w14:textId="77777777" w:rsidR="00533E3E" w:rsidRDefault="00533E3E">
      <w:r>
        <w:continuationSeparator/>
      </w:r>
    </w:p>
    <w:p w14:paraId="2D8902FB" w14:textId="77777777" w:rsidR="00533E3E" w:rsidRDefault="00533E3E"/>
    <w:p w14:paraId="7C4430CB" w14:textId="77777777" w:rsidR="00533E3E" w:rsidRDefault="00533E3E"/>
  </w:endnote>
  <w:endnote w:type="continuationNotice" w:id="1">
    <w:p w14:paraId="26373AFD" w14:textId="77777777" w:rsidR="00533E3E" w:rsidRDefault="00533E3E"/>
    <w:p w14:paraId="2FDECFFB" w14:textId="77777777" w:rsidR="00533E3E" w:rsidRDefault="00533E3E"/>
    <w:p w14:paraId="11DDA262" w14:textId="77777777" w:rsidR="00533E3E" w:rsidRDefault="0053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Swis721 Lt B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panose1 w:val="00000000000000000000"/>
    <w:charset w:val="00"/>
    <w:family w:val="auto"/>
    <w:notTrueType/>
    <w:pitch w:val="variable"/>
    <w:sig w:usb0="00000003" w:usb1="00000000" w:usb2="00000000" w:usb3="00000000" w:csb0="00000001" w:csb1="00000000"/>
  </w:font>
  <w:font w:name="Frutiger LT 45 Light">
    <w:altName w:val="Vrinda"/>
    <w:charset w:val="00"/>
    <w:family w:val="swiss"/>
    <w:pitch w:val="variable"/>
    <w:sig w:usb0="00000003" w:usb1="00000000" w:usb2="00000000" w:usb3="00000000" w:csb0="00000001" w:csb1="00000000"/>
  </w:font>
  <w:font w:name="Frutiger 55 Roman">
    <w:altName w:val="Malgun Gothic"/>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8C25" w14:textId="0C18E01F" w:rsidR="00F51A71" w:rsidRDefault="00F51A71">
    <w:pPr>
      <w:pStyle w:val="Footer"/>
      <w:jc w:val="center"/>
      <w:rPr>
        <w:caps/>
      </w:rPr>
    </w:pPr>
  </w:p>
  <w:p w14:paraId="609DC7AD" w14:textId="30F43588" w:rsidR="001F48EE" w:rsidRPr="004A5B52" w:rsidRDefault="00F51A71" w:rsidP="00F51A71">
    <w:pPr>
      <w:pStyle w:val="Footer"/>
      <w:tabs>
        <w:tab w:val="center" w:pos="4819"/>
      </w:tabs>
      <w:rPr>
        <w:caps/>
        <w:noProof/>
      </w:rPr>
    </w:pPr>
    <w:r>
      <w:rPr>
        <w:caps/>
      </w:rPr>
      <w:tab/>
    </w:r>
    <w:r>
      <w:rPr>
        <w:caps/>
      </w:rPr>
      <w:tab/>
    </w:r>
    <w:r w:rsidR="001F48EE" w:rsidRPr="004A5B52">
      <w:rPr>
        <w:caps/>
      </w:rPr>
      <w:fldChar w:fldCharType="begin"/>
    </w:r>
    <w:r w:rsidR="001F48EE" w:rsidRPr="004A5B52">
      <w:rPr>
        <w:caps/>
      </w:rPr>
      <w:instrText xml:space="preserve"> PAGE   \* MERGEFORMAT </w:instrText>
    </w:r>
    <w:r w:rsidR="001F48EE" w:rsidRPr="004A5B52">
      <w:rPr>
        <w:caps/>
      </w:rPr>
      <w:fldChar w:fldCharType="separate"/>
    </w:r>
    <w:r w:rsidR="001F48EE" w:rsidRPr="004A5B52">
      <w:rPr>
        <w:caps/>
        <w:noProof/>
      </w:rPr>
      <w:t>2</w:t>
    </w:r>
    <w:r w:rsidR="001F48EE" w:rsidRPr="004A5B52">
      <w:rPr>
        <w:caps/>
        <w:noProof/>
      </w:rPr>
      <w:fldChar w:fldCharType="end"/>
    </w:r>
  </w:p>
  <w:p w14:paraId="667A7DDC" w14:textId="6A0E4B91" w:rsidR="00921C92" w:rsidRPr="001F48EE" w:rsidRDefault="00F51A71">
    <w:pPr>
      <w:pStyle w:val="Footer"/>
      <w:tabs>
        <w:tab w:val="clear" w:pos="8640"/>
        <w:tab w:val="right" w:pos="9000"/>
      </w:tabs>
      <w:ind w:right="360"/>
    </w:pPr>
    <w:r>
      <w:rPr>
        <w:noProof/>
      </w:rPr>
      <w:drawing>
        <wp:anchor distT="0" distB="0" distL="114300" distR="114300" simplePos="0" relativeHeight="251661312" behindDoc="0" locked="0" layoutInCell="1" allowOverlap="1" wp14:anchorId="50407C59" wp14:editId="74EFA887">
          <wp:simplePos x="0" y="0"/>
          <wp:positionH relativeFrom="margin">
            <wp:posOffset>-711200</wp:posOffset>
          </wp:positionH>
          <wp:positionV relativeFrom="paragraph">
            <wp:posOffset>555625</wp:posOffset>
          </wp:positionV>
          <wp:extent cx="8486775" cy="1409700"/>
          <wp:effectExtent l="0" t="0" r="9525" b="0"/>
          <wp:wrapThrough wrapText="bothSides">
            <wp:wrapPolygon edited="0">
              <wp:start x="0" y="0"/>
              <wp:lineTo x="0" y="21308"/>
              <wp:lineTo x="21576" y="21308"/>
              <wp:lineTo x="21576" y="0"/>
              <wp:lineTo x="0" y="0"/>
            </wp:wrapPolygon>
          </wp:wrapThrough>
          <wp:docPr id="126" name="Picture 1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6775" cy="1409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2E16" w14:textId="77777777" w:rsidR="00533E3E" w:rsidRDefault="00533E3E">
      <w:r>
        <w:separator/>
      </w:r>
    </w:p>
    <w:p w14:paraId="6F48B2FE" w14:textId="77777777" w:rsidR="00533E3E" w:rsidRDefault="00533E3E"/>
    <w:p w14:paraId="5307B288" w14:textId="77777777" w:rsidR="00533E3E" w:rsidRDefault="00533E3E"/>
  </w:footnote>
  <w:footnote w:type="continuationSeparator" w:id="0">
    <w:p w14:paraId="15731020" w14:textId="77777777" w:rsidR="00533E3E" w:rsidRDefault="00533E3E">
      <w:r>
        <w:continuationSeparator/>
      </w:r>
    </w:p>
    <w:p w14:paraId="7A3E6461" w14:textId="77777777" w:rsidR="00533E3E" w:rsidRDefault="00533E3E"/>
    <w:p w14:paraId="469DC563" w14:textId="77777777" w:rsidR="00533E3E" w:rsidRDefault="00533E3E"/>
  </w:footnote>
  <w:footnote w:type="continuationNotice" w:id="1">
    <w:p w14:paraId="7A4DD06F" w14:textId="77777777" w:rsidR="00533E3E" w:rsidRDefault="00533E3E"/>
    <w:p w14:paraId="16421981" w14:textId="77777777" w:rsidR="00533E3E" w:rsidRDefault="00533E3E"/>
    <w:p w14:paraId="00D921FD" w14:textId="77777777" w:rsidR="00533E3E" w:rsidRDefault="00533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BED" w14:textId="77777777" w:rsidR="00921C92" w:rsidRDefault="00921C92"/>
  <w:p w14:paraId="49DBAD0D" w14:textId="77777777" w:rsidR="00921C92" w:rsidRDefault="00921C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2D52" w14:textId="3CF17380" w:rsidR="00E86F46" w:rsidRDefault="009467E9" w:rsidP="00F40D96">
    <w:pPr>
      <w:tabs>
        <w:tab w:val="left" w:pos="5540"/>
      </w:tabs>
    </w:pPr>
    <w:r>
      <w:rPr>
        <w:noProof/>
      </w:rPr>
      <w:drawing>
        <wp:anchor distT="0" distB="0" distL="114300" distR="114300" simplePos="0" relativeHeight="251659264" behindDoc="0" locked="0" layoutInCell="1" allowOverlap="1" wp14:anchorId="66016108" wp14:editId="5FC9D0BE">
          <wp:simplePos x="0" y="0"/>
          <wp:positionH relativeFrom="page">
            <wp:posOffset>434340</wp:posOffset>
          </wp:positionH>
          <wp:positionV relativeFrom="paragraph">
            <wp:posOffset>-692150</wp:posOffset>
          </wp:positionV>
          <wp:extent cx="7543800" cy="2076450"/>
          <wp:effectExtent l="0" t="0" r="0" b="0"/>
          <wp:wrapThrough wrapText="bothSides">
            <wp:wrapPolygon edited="0">
              <wp:start x="0" y="0"/>
              <wp:lineTo x="0" y="21402"/>
              <wp:lineTo x="21545" y="21402"/>
              <wp:lineTo x="21545"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A L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076450"/>
                  </a:xfrm>
                  <a:prstGeom prst="rect">
                    <a:avLst/>
                  </a:prstGeom>
                </pic:spPr>
              </pic:pic>
            </a:graphicData>
          </a:graphic>
          <wp14:sizeRelH relativeFrom="page">
            <wp14:pctWidth>0</wp14:pctWidth>
          </wp14:sizeRelH>
          <wp14:sizeRelV relativeFrom="page">
            <wp14:pctHeight>0</wp14:pctHeight>
          </wp14:sizeRelV>
        </wp:anchor>
      </w:drawing>
    </w:r>
  </w:p>
  <w:p w14:paraId="62214CD8" w14:textId="77777777" w:rsidR="00E86F46" w:rsidRDefault="00E86F46"/>
  <w:p w14:paraId="0A80598D" w14:textId="77777777" w:rsidR="00E86F46" w:rsidRDefault="00E86F46"/>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7"/>
      <w:gridCol w:w="4246"/>
      <w:gridCol w:w="2985"/>
    </w:tblGrid>
    <w:tr w:rsidR="00D527CE" w:rsidRPr="00277DCB" w14:paraId="774F4923" w14:textId="77777777" w:rsidTr="00D527CE">
      <w:trPr>
        <w:trHeight w:val="1350"/>
        <w:jc w:val="center"/>
      </w:trPr>
      <w:tc>
        <w:tcPr>
          <w:tcW w:w="3047" w:type="dxa"/>
          <w:vAlign w:val="center"/>
          <w:hideMark/>
        </w:tcPr>
        <w:p w14:paraId="6299647D" w14:textId="1DAE0C10" w:rsidR="00D527CE" w:rsidRPr="00E72078" w:rsidRDefault="00E72078" w:rsidP="00C22CE2">
          <w:pPr>
            <w:pStyle w:val="Header"/>
            <w:jc w:val="center"/>
            <w:rPr>
              <w:rFonts w:ascii="Arial" w:hAnsi="Arial" w:cs="Arial"/>
              <w:b/>
              <w:sz w:val="24"/>
              <w:lang w:val="en-150"/>
            </w:rPr>
          </w:pPr>
          <w:r>
            <w:rPr>
              <w:rFonts w:ascii="Arial" w:hAnsi="Arial" w:cs="Arial"/>
              <w:b/>
              <w:noProof/>
              <w:sz w:val="24"/>
              <w:lang w:val="en-150"/>
            </w:rPr>
            <w:t xml:space="preserve">BOTSWANA ENERGY REGULATORY AUTHORITY </w:t>
          </w:r>
          <w:r w:rsidR="00510BD5">
            <w:rPr>
              <w:rFonts w:ascii="Arial" w:hAnsi="Arial" w:cs="Arial"/>
              <w:b/>
              <w:noProof/>
              <w:sz w:val="24"/>
              <w:lang w:val="en-150"/>
            </w:rPr>
            <w:t xml:space="preserve">(BERA). </w:t>
          </w:r>
        </w:p>
      </w:tc>
      <w:tc>
        <w:tcPr>
          <w:tcW w:w="4246" w:type="dxa"/>
          <w:vAlign w:val="center"/>
          <w:hideMark/>
        </w:tcPr>
        <w:p w14:paraId="31B1014D" w14:textId="565B7F5E" w:rsidR="00D527CE" w:rsidRPr="00C20167" w:rsidRDefault="00A03AF7" w:rsidP="009B563D">
          <w:pPr>
            <w:pStyle w:val="Header"/>
            <w:jc w:val="center"/>
            <w:rPr>
              <w:rFonts w:ascii="Arial" w:hAnsi="Arial" w:cs="Arial"/>
              <w:b/>
              <w:sz w:val="24"/>
            </w:rPr>
          </w:pPr>
          <w:r w:rsidRPr="00C20167">
            <w:rPr>
              <w:rFonts w:ascii="Arial" w:hAnsi="Arial" w:cs="Arial"/>
              <w:b/>
              <w:sz w:val="24"/>
            </w:rPr>
            <w:t>ITT</w:t>
          </w:r>
          <w:r w:rsidR="009B563D" w:rsidRPr="00C20167">
            <w:rPr>
              <w:rFonts w:ascii="Arial" w:hAnsi="Arial" w:cs="Arial"/>
              <w:b/>
              <w:sz w:val="24"/>
            </w:rPr>
            <w:t xml:space="preserve"> ENQUIRY RESPONSE</w:t>
          </w:r>
          <w:r w:rsidR="00A44C50" w:rsidRPr="00C20167">
            <w:rPr>
              <w:rFonts w:ascii="Arial" w:hAnsi="Arial" w:cs="Arial"/>
              <w:b/>
              <w:sz w:val="24"/>
            </w:rPr>
            <w:t>:</w:t>
          </w:r>
        </w:p>
        <w:p w14:paraId="6E8BC468" w14:textId="48D06BDA" w:rsidR="00F202E8" w:rsidRPr="00510BD5" w:rsidRDefault="00A44C50" w:rsidP="009D1183">
          <w:pPr>
            <w:pStyle w:val="Header"/>
            <w:jc w:val="center"/>
            <w:rPr>
              <w:rFonts w:ascii="Century Gothic" w:hAnsi="Century Gothic" w:cs="Arial"/>
              <w:b/>
              <w:sz w:val="24"/>
              <w:lang w:val="en-150"/>
            </w:rPr>
          </w:pPr>
          <w:r w:rsidRPr="009F7D0F">
            <w:rPr>
              <w:rFonts w:ascii="Arial" w:hAnsi="Arial" w:cs="Arial"/>
              <w:b/>
              <w:sz w:val="24"/>
            </w:rPr>
            <w:t xml:space="preserve">Tender </w:t>
          </w:r>
          <w:r w:rsidR="00510BD5">
            <w:rPr>
              <w:rFonts w:ascii="Arial" w:hAnsi="Arial" w:cs="Arial"/>
              <w:bCs/>
              <w:sz w:val="24"/>
              <w:lang w:val="en-150"/>
            </w:rPr>
            <w:t xml:space="preserve">BERA </w:t>
          </w:r>
          <w:r w:rsidR="00BC2FF6">
            <w:rPr>
              <w:rFonts w:ascii="Arial" w:hAnsi="Arial" w:cs="Arial"/>
              <w:bCs/>
              <w:sz w:val="24"/>
              <w:lang w:val="en-150"/>
            </w:rPr>
            <w:t>0009/2023-2024</w:t>
          </w:r>
        </w:p>
      </w:tc>
      <w:tc>
        <w:tcPr>
          <w:tcW w:w="2985" w:type="dxa"/>
          <w:vAlign w:val="center"/>
          <w:hideMark/>
        </w:tcPr>
        <w:p w14:paraId="170180E6" w14:textId="77777777" w:rsidR="007C1F2A" w:rsidRPr="007C1F2A" w:rsidRDefault="007C1F2A" w:rsidP="007C1F2A">
          <w:pPr>
            <w:autoSpaceDE w:val="0"/>
            <w:autoSpaceDN w:val="0"/>
            <w:adjustRightInd w:val="0"/>
            <w:rPr>
              <w:rFonts w:ascii="Segoe UI" w:eastAsia="Times New Roman" w:hAnsi="Segoe UI" w:cs="Segoe UI"/>
              <w:color w:val="000000"/>
              <w:sz w:val="24"/>
              <w:szCs w:val="24"/>
              <w:lang w:eastAsia="en-ZA"/>
            </w:rPr>
          </w:pPr>
        </w:p>
        <w:p w14:paraId="674C5B16" w14:textId="6BBCDFC7" w:rsidR="00D527CE" w:rsidRPr="005519D4" w:rsidRDefault="005519D4" w:rsidP="007C1F2A">
          <w:pPr>
            <w:pStyle w:val="Header"/>
            <w:rPr>
              <w:rFonts w:ascii="Arial" w:hAnsi="Arial" w:cs="Arial"/>
              <w:b/>
              <w:sz w:val="20"/>
              <w:szCs w:val="20"/>
            </w:rPr>
          </w:pPr>
          <w:r w:rsidRPr="005519D4">
            <w:rPr>
              <w:rFonts w:ascii="Arial" w:hAnsi="Arial" w:cs="Arial"/>
              <w:b/>
              <w:sz w:val="20"/>
              <w:szCs w:val="20"/>
            </w:rPr>
            <w:t>REVIEW OF PETROLEUM PRODUCTS PRICING STRUCTURE, DEVELOPMENT OF WHOLESALE MARGIN MODEL AND PRICING SLATES FOR ALTERNATIVE ROUTES</w:t>
          </w:r>
        </w:p>
      </w:tc>
    </w:tr>
  </w:tbl>
  <w:p w14:paraId="37B5B502" w14:textId="77777777" w:rsidR="00921C92" w:rsidRDefault="00921C92">
    <w:pPr>
      <w:spacing w:before="60"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0B8"/>
    <w:multiLevelType w:val="hybridMultilevel"/>
    <w:tmpl w:val="173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49AF"/>
    <w:multiLevelType w:val="hybridMultilevel"/>
    <w:tmpl w:val="A3243732"/>
    <w:lvl w:ilvl="0" w:tplc="1C090001">
      <w:start w:val="1"/>
      <w:numFmt w:val="bullet"/>
      <w:lvlText w:val=""/>
      <w:lvlJc w:val="left"/>
      <w:pPr>
        <w:ind w:left="-1188" w:hanging="360"/>
      </w:pPr>
      <w:rPr>
        <w:rFonts w:ascii="Symbol" w:hAnsi="Symbol" w:hint="default"/>
      </w:rPr>
    </w:lvl>
    <w:lvl w:ilvl="1" w:tplc="1C090003" w:tentative="1">
      <w:start w:val="1"/>
      <w:numFmt w:val="bullet"/>
      <w:lvlText w:val="o"/>
      <w:lvlJc w:val="left"/>
      <w:pPr>
        <w:ind w:left="-468" w:hanging="360"/>
      </w:pPr>
      <w:rPr>
        <w:rFonts w:ascii="Courier New" w:hAnsi="Courier New" w:cs="Courier New" w:hint="default"/>
      </w:rPr>
    </w:lvl>
    <w:lvl w:ilvl="2" w:tplc="1C090005" w:tentative="1">
      <w:start w:val="1"/>
      <w:numFmt w:val="bullet"/>
      <w:lvlText w:val=""/>
      <w:lvlJc w:val="left"/>
      <w:pPr>
        <w:ind w:left="252" w:hanging="360"/>
      </w:pPr>
      <w:rPr>
        <w:rFonts w:ascii="Wingdings" w:hAnsi="Wingdings" w:hint="default"/>
      </w:rPr>
    </w:lvl>
    <w:lvl w:ilvl="3" w:tplc="1C090001" w:tentative="1">
      <w:start w:val="1"/>
      <w:numFmt w:val="bullet"/>
      <w:lvlText w:val=""/>
      <w:lvlJc w:val="left"/>
      <w:pPr>
        <w:ind w:left="972" w:hanging="360"/>
      </w:pPr>
      <w:rPr>
        <w:rFonts w:ascii="Symbol" w:hAnsi="Symbol" w:hint="default"/>
      </w:rPr>
    </w:lvl>
    <w:lvl w:ilvl="4" w:tplc="1C090003" w:tentative="1">
      <w:start w:val="1"/>
      <w:numFmt w:val="bullet"/>
      <w:lvlText w:val="o"/>
      <w:lvlJc w:val="left"/>
      <w:pPr>
        <w:ind w:left="1692" w:hanging="360"/>
      </w:pPr>
      <w:rPr>
        <w:rFonts w:ascii="Courier New" w:hAnsi="Courier New" w:cs="Courier New" w:hint="default"/>
      </w:rPr>
    </w:lvl>
    <w:lvl w:ilvl="5" w:tplc="1C090005" w:tentative="1">
      <w:start w:val="1"/>
      <w:numFmt w:val="bullet"/>
      <w:lvlText w:val=""/>
      <w:lvlJc w:val="left"/>
      <w:pPr>
        <w:ind w:left="2412" w:hanging="360"/>
      </w:pPr>
      <w:rPr>
        <w:rFonts w:ascii="Wingdings" w:hAnsi="Wingdings" w:hint="default"/>
      </w:rPr>
    </w:lvl>
    <w:lvl w:ilvl="6" w:tplc="1C090001" w:tentative="1">
      <w:start w:val="1"/>
      <w:numFmt w:val="bullet"/>
      <w:lvlText w:val=""/>
      <w:lvlJc w:val="left"/>
      <w:pPr>
        <w:ind w:left="3132" w:hanging="360"/>
      </w:pPr>
      <w:rPr>
        <w:rFonts w:ascii="Symbol" w:hAnsi="Symbol" w:hint="default"/>
      </w:rPr>
    </w:lvl>
    <w:lvl w:ilvl="7" w:tplc="1C090003" w:tentative="1">
      <w:start w:val="1"/>
      <w:numFmt w:val="bullet"/>
      <w:lvlText w:val="o"/>
      <w:lvlJc w:val="left"/>
      <w:pPr>
        <w:ind w:left="3852" w:hanging="360"/>
      </w:pPr>
      <w:rPr>
        <w:rFonts w:ascii="Courier New" w:hAnsi="Courier New" w:cs="Courier New" w:hint="default"/>
      </w:rPr>
    </w:lvl>
    <w:lvl w:ilvl="8" w:tplc="1C090005" w:tentative="1">
      <w:start w:val="1"/>
      <w:numFmt w:val="bullet"/>
      <w:lvlText w:val=""/>
      <w:lvlJc w:val="left"/>
      <w:pPr>
        <w:ind w:left="4572" w:hanging="360"/>
      </w:pPr>
      <w:rPr>
        <w:rFonts w:ascii="Wingdings" w:hAnsi="Wingdings" w:hint="default"/>
      </w:rPr>
    </w:lvl>
  </w:abstractNum>
  <w:abstractNum w:abstractNumId="2" w15:restartNumberingAfterBreak="0">
    <w:nsid w:val="0DB20EFD"/>
    <w:multiLevelType w:val="multilevel"/>
    <w:tmpl w:val="4CFA9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31BB"/>
    <w:multiLevelType w:val="multilevel"/>
    <w:tmpl w:val="79762B44"/>
    <w:lvl w:ilvl="0">
      <w:start w:val="1"/>
      <w:numFmt w:val="decimal"/>
      <w:pStyle w:val="Heading1"/>
      <w:lvlText w:val="%1.0"/>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ascii="Arial Bold" w:hAnsi="Arial Bold" w:hint="default"/>
        <w:b/>
        <w:i w:val="0"/>
        <w:sz w:val="22"/>
      </w:rPr>
    </w:lvl>
    <w:lvl w:ilvl="2">
      <w:start w:val="1"/>
      <w:numFmt w:val="decimal"/>
      <w:pStyle w:val="Heading3"/>
      <w:lvlText w:val="%1.%2.%3"/>
      <w:lvlJc w:val="left"/>
      <w:pPr>
        <w:tabs>
          <w:tab w:val="num" w:pos="1418"/>
        </w:tabs>
        <w:ind w:left="1418" w:hanging="851"/>
      </w:pPr>
      <w:rPr>
        <w:rFonts w:ascii="Arial" w:hAnsi="Arial" w:hint="default"/>
        <w:b w:val="0"/>
        <w:i w:val="0"/>
        <w:sz w:val="22"/>
      </w:rPr>
    </w:lvl>
    <w:lvl w:ilvl="3">
      <w:start w:val="1"/>
      <w:numFmt w:val="decimal"/>
      <w:pStyle w:val="Heading4"/>
      <w:lvlText w:val="%1.%2.%3.%4"/>
      <w:lvlJc w:val="left"/>
      <w:pPr>
        <w:tabs>
          <w:tab w:val="num" w:pos="1418"/>
        </w:tabs>
        <w:ind w:left="1418" w:hanging="851"/>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Appendix  %9"/>
      <w:lvlJc w:val="left"/>
      <w:pPr>
        <w:tabs>
          <w:tab w:val="num" w:pos="1474"/>
        </w:tabs>
        <w:ind w:left="1474" w:hanging="1474"/>
      </w:pPr>
      <w:rPr>
        <w:rFonts w:ascii="Arial Bold" w:hAnsi="Arial Bold" w:hint="default"/>
        <w:b/>
        <w:i w:val="0"/>
        <w:sz w:val="20"/>
      </w:rPr>
    </w:lvl>
  </w:abstractNum>
  <w:abstractNum w:abstractNumId="4" w15:restartNumberingAfterBreak="0">
    <w:nsid w:val="1465260C"/>
    <w:multiLevelType w:val="hybridMultilevel"/>
    <w:tmpl w:val="EFD2D5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2A0D80"/>
    <w:multiLevelType w:val="hybridMultilevel"/>
    <w:tmpl w:val="10366040"/>
    <w:lvl w:ilvl="0" w:tplc="1C090001">
      <w:start w:val="1"/>
      <w:numFmt w:val="bullet"/>
      <w:lvlText w:val=""/>
      <w:lvlJc w:val="left"/>
      <w:pPr>
        <w:ind w:left="491" w:hanging="360"/>
      </w:pPr>
      <w:rPr>
        <w:rFonts w:ascii="Symbol" w:hAnsi="Symbol" w:hint="default"/>
      </w:rPr>
    </w:lvl>
    <w:lvl w:ilvl="1" w:tplc="1C090003" w:tentative="1">
      <w:start w:val="1"/>
      <w:numFmt w:val="bullet"/>
      <w:lvlText w:val="o"/>
      <w:lvlJc w:val="left"/>
      <w:pPr>
        <w:ind w:left="1211" w:hanging="360"/>
      </w:pPr>
      <w:rPr>
        <w:rFonts w:ascii="Courier New" w:hAnsi="Courier New" w:cs="Courier New" w:hint="default"/>
      </w:rPr>
    </w:lvl>
    <w:lvl w:ilvl="2" w:tplc="1C090005" w:tentative="1">
      <w:start w:val="1"/>
      <w:numFmt w:val="bullet"/>
      <w:lvlText w:val=""/>
      <w:lvlJc w:val="left"/>
      <w:pPr>
        <w:ind w:left="1931" w:hanging="360"/>
      </w:pPr>
      <w:rPr>
        <w:rFonts w:ascii="Wingdings" w:hAnsi="Wingdings" w:hint="default"/>
      </w:rPr>
    </w:lvl>
    <w:lvl w:ilvl="3" w:tplc="1C090001" w:tentative="1">
      <w:start w:val="1"/>
      <w:numFmt w:val="bullet"/>
      <w:lvlText w:val=""/>
      <w:lvlJc w:val="left"/>
      <w:pPr>
        <w:ind w:left="2651" w:hanging="360"/>
      </w:pPr>
      <w:rPr>
        <w:rFonts w:ascii="Symbol" w:hAnsi="Symbol" w:hint="default"/>
      </w:rPr>
    </w:lvl>
    <w:lvl w:ilvl="4" w:tplc="1C090003" w:tentative="1">
      <w:start w:val="1"/>
      <w:numFmt w:val="bullet"/>
      <w:lvlText w:val="o"/>
      <w:lvlJc w:val="left"/>
      <w:pPr>
        <w:ind w:left="3371" w:hanging="360"/>
      </w:pPr>
      <w:rPr>
        <w:rFonts w:ascii="Courier New" w:hAnsi="Courier New" w:cs="Courier New" w:hint="default"/>
      </w:rPr>
    </w:lvl>
    <w:lvl w:ilvl="5" w:tplc="1C090005" w:tentative="1">
      <w:start w:val="1"/>
      <w:numFmt w:val="bullet"/>
      <w:lvlText w:val=""/>
      <w:lvlJc w:val="left"/>
      <w:pPr>
        <w:ind w:left="4091" w:hanging="360"/>
      </w:pPr>
      <w:rPr>
        <w:rFonts w:ascii="Wingdings" w:hAnsi="Wingdings" w:hint="default"/>
      </w:rPr>
    </w:lvl>
    <w:lvl w:ilvl="6" w:tplc="1C090001" w:tentative="1">
      <w:start w:val="1"/>
      <w:numFmt w:val="bullet"/>
      <w:lvlText w:val=""/>
      <w:lvlJc w:val="left"/>
      <w:pPr>
        <w:ind w:left="4811" w:hanging="360"/>
      </w:pPr>
      <w:rPr>
        <w:rFonts w:ascii="Symbol" w:hAnsi="Symbol" w:hint="default"/>
      </w:rPr>
    </w:lvl>
    <w:lvl w:ilvl="7" w:tplc="1C090003" w:tentative="1">
      <w:start w:val="1"/>
      <w:numFmt w:val="bullet"/>
      <w:lvlText w:val="o"/>
      <w:lvlJc w:val="left"/>
      <w:pPr>
        <w:ind w:left="5531" w:hanging="360"/>
      </w:pPr>
      <w:rPr>
        <w:rFonts w:ascii="Courier New" w:hAnsi="Courier New" w:cs="Courier New" w:hint="default"/>
      </w:rPr>
    </w:lvl>
    <w:lvl w:ilvl="8" w:tplc="1C090005" w:tentative="1">
      <w:start w:val="1"/>
      <w:numFmt w:val="bullet"/>
      <w:lvlText w:val=""/>
      <w:lvlJc w:val="left"/>
      <w:pPr>
        <w:ind w:left="6251" w:hanging="360"/>
      </w:pPr>
      <w:rPr>
        <w:rFonts w:ascii="Wingdings" w:hAnsi="Wingdings" w:hint="default"/>
      </w:rPr>
    </w:lvl>
  </w:abstractNum>
  <w:abstractNum w:abstractNumId="6" w15:restartNumberingAfterBreak="0">
    <w:nsid w:val="18F05379"/>
    <w:multiLevelType w:val="hybridMultilevel"/>
    <w:tmpl w:val="244E44F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F65F5"/>
    <w:multiLevelType w:val="hybridMultilevel"/>
    <w:tmpl w:val="5942A696"/>
    <w:lvl w:ilvl="0" w:tplc="0432000F">
      <w:start w:val="1"/>
      <w:numFmt w:val="decimal"/>
      <w:lvlText w:val="%1."/>
      <w:lvlJc w:val="left"/>
      <w:pPr>
        <w:ind w:left="720" w:hanging="360"/>
      </w:pPr>
    </w:lvl>
    <w:lvl w:ilvl="1" w:tplc="04320019">
      <w:start w:val="1"/>
      <w:numFmt w:val="lowerLetter"/>
      <w:lvlText w:val="%2."/>
      <w:lvlJc w:val="left"/>
      <w:pPr>
        <w:ind w:left="1440" w:hanging="360"/>
      </w:pPr>
    </w:lvl>
    <w:lvl w:ilvl="2" w:tplc="0432001B">
      <w:start w:val="1"/>
      <w:numFmt w:val="lowerRoman"/>
      <w:lvlText w:val="%3."/>
      <w:lvlJc w:val="right"/>
      <w:pPr>
        <w:ind w:left="2160" w:hanging="180"/>
      </w:pPr>
    </w:lvl>
    <w:lvl w:ilvl="3" w:tplc="0432000F">
      <w:start w:val="1"/>
      <w:numFmt w:val="decimal"/>
      <w:lvlText w:val="%4."/>
      <w:lvlJc w:val="left"/>
      <w:pPr>
        <w:ind w:left="2880" w:hanging="360"/>
      </w:pPr>
    </w:lvl>
    <w:lvl w:ilvl="4" w:tplc="04320019">
      <w:start w:val="1"/>
      <w:numFmt w:val="lowerLetter"/>
      <w:lvlText w:val="%5."/>
      <w:lvlJc w:val="left"/>
      <w:pPr>
        <w:ind w:left="3600" w:hanging="360"/>
      </w:pPr>
    </w:lvl>
    <w:lvl w:ilvl="5" w:tplc="0432001B">
      <w:start w:val="1"/>
      <w:numFmt w:val="lowerRoman"/>
      <w:lvlText w:val="%6."/>
      <w:lvlJc w:val="right"/>
      <w:pPr>
        <w:ind w:left="4320" w:hanging="180"/>
      </w:pPr>
    </w:lvl>
    <w:lvl w:ilvl="6" w:tplc="0432000F">
      <w:start w:val="1"/>
      <w:numFmt w:val="decimal"/>
      <w:lvlText w:val="%7."/>
      <w:lvlJc w:val="left"/>
      <w:pPr>
        <w:ind w:left="5040" w:hanging="360"/>
      </w:pPr>
    </w:lvl>
    <w:lvl w:ilvl="7" w:tplc="04320019">
      <w:start w:val="1"/>
      <w:numFmt w:val="lowerLetter"/>
      <w:lvlText w:val="%8."/>
      <w:lvlJc w:val="left"/>
      <w:pPr>
        <w:ind w:left="5760" w:hanging="360"/>
      </w:pPr>
    </w:lvl>
    <w:lvl w:ilvl="8" w:tplc="0432001B">
      <w:start w:val="1"/>
      <w:numFmt w:val="lowerRoman"/>
      <w:lvlText w:val="%9."/>
      <w:lvlJc w:val="right"/>
      <w:pPr>
        <w:ind w:left="6480" w:hanging="180"/>
      </w:pPr>
    </w:lvl>
  </w:abstractNum>
  <w:abstractNum w:abstractNumId="8" w15:restartNumberingAfterBreak="0">
    <w:nsid w:val="1D033662"/>
    <w:multiLevelType w:val="hybridMultilevel"/>
    <w:tmpl w:val="F07422FA"/>
    <w:lvl w:ilvl="0" w:tplc="5C0EFD64">
      <w:start w:val="1"/>
      <w:numFmt w:val="bullet"/>
      <w:pStyle w:val="ListBullet3"/>
      <w:lvlText w:val="-"/>
      <w:lvlJc w:val="left"/>
      <w:pPr>
        <w:ind w:left="1854" w:hanging="360"/>
      </w:pPr>
      <w:rPr>
        <w:rFonts w:ascii="Arial" w:hAnsi="Aria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15:restartNumberingAfterBreak="0">
    <w:nsid w:val="21D639B0"/>
    <w:multiLevelType w:val="multilevel"/>
    <w:tmpl w:val="0866B39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7811D9"/>
    <w:multiLevelType w:val="hybridMultilevel"/>
    <w:tmpl w:val="BD0E3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84475"/>
    <w:multiLevelType w:val="hybridMultilevel"/>
    <w:tmpl w:val="A39E79A8"/>
    <w:lvl w:ilvl="0" w:tplc="0409001B">
      <w:start w:val="1"/>
      <w:numFmt w:val="lowerRoman"/>
      <w:lvlText w:val="%1."/>
      <w:lvlJc w:val="right"/>
      <w:pPr>
        <w:ind w:left="2282" w:hanging="360"/>
      </w:pPr>
      <w:rPr>
        <w:rFonts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12" w15:restartNumberingAfterBreak="0">
    <w:nsid w:val="26024353"/>
    <w:multiLevelType w:val="hybridMultilevel"/>
    <w:tmpl w:val="ACF84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55321"/>
    <w:multiLevelType w:val="hybridMultilevel"/>
    <w:tmpl w:val="319A2DCE"/>
    <w:lvl w:ilvl="0" w:tplc="1C090001">
      <w:start w:val="1"/>
      <w:numFmt w:val="bullet"/>
      <w:lvlText w:val=""/>
      <w:lvlJc w:val="left"/>
      <w:pPr>
        <w:ind w:left="491" w:hanging="360"/>
      </w:pPr>
      <w:rPr>
        <w:rFonts w:ascii="Symbol" w:hAnsi="Symbol" w:hint="default"/>
      </w:rPr>
    </w:lvl>
    <w:lvl w:ilvl="1" w:tplc="1C090003" w:tentative="1">
      <w:start w:val="1"/>
      <w:numFmt w:val="bullet"/>
      <w:lvlText w:val="o"/>
      <w:lvlJc w:val="left"/>
      <w:pPr>
        <w:ind w:left="1211" w:hanging="360"/>
      </w:pPr>
      <w:rPr>
        <w:rFonts w:ascii="Courier New" w:hAnsi="Courier New" w:cs="Courier New" w:hint="default"/>
      </w:rPr>
    </w:lvl>
    <w:lvl w:ilvl="2" w:tplc="1C090005" w:tentative="1">
      <w:start w:val="1"/>
      <w:numFmt w:val="bullet"/>
      <w:lvlText w:val=""/>
      <w:lvlJc w:val="left"/>
      <w:pPr>
        <w:ind w:left="1931" w:hanging="360"/>
      </w:pPr>
      <w:rPr>
        <w:rFonts w:ascii="Wingdings" w:hAnsi="Wingdings" w:hint="default"/>
      </w:rPr>
    </w:lvl>
    <w:lvl w:ilvl="3" w:tplc="1C090001" w:tentative="1">
      <w:start w:val="1"/>
      <w:numFmt w:val="bullet"/>
      <w:lvlText w:val=""/>
      <w:lvlJc w:val="left"/>
      <w:pPr>
        <w:ind w:left="2651" w:hanging="360"/>
      </w:pPr>
      <w:rPr>
        <w:rFonts w:ascii="Symbol" w:hAnsi="Symbol" w:hint="default"/>
      </w:rPr>
    </w:lvl>
    <w:lvl w:ilvl="4" w:tplc="1C090003" w:tentative="1">
      <w:start w:val="1"/>
      <w:numFmt w:val="bullet"/>
      <w:lvlText w:val="o"/>
      <w:lvlJc w:val="left"/>
      <w:pPr>
        <w:ind w:left="3371" w:hanging="360"/>
      </w:pPr>
      <w:rPr>
        <w:rFonts w:ascii="Courier New" w:hAnsi="Courier New" w:cs="Courier New" w:hint="default"/>
      </w:rPr>
    </w:lvl>
    <w:lvl w:ilvl="5" w:tplc="1C090005" w:tentative="1">
      <w:start w:val="1"/>
      <w:numFmt w:val="bullet"/>
      <w:lvlText w:val=""/>
      <w:lvlJc w:val="left"/>
      <w:pPr>
        <w:ind w:left="4091" w:hanging="360"/>
      </w:pPr>
      <w:rPr>
        <w:rFonts w:ascii="Wingdings" w:hAnsi="Wingdings" w:hint="default"/>
      </w:rPr>
    </w:lvl>
    <w:lvl w:ilvl="6" w:tplc="1C090001" w:tentative="1">
      <w:start w:val="1"/>
      <w:numFmt w:val="bullet"/>
      <w:lvlText w:val=""/>
      <w:lvlJc w:val="left"/>
      <w:pPr>
        <w:ind w:left="4811" w:hanging="360"/>
      </w:pPr>
      <w:rPr>
        <w:rFonts w:ascii="Symbol" w:hAnsi="Symbol" w:hint="default"/>
      </w:rPr>
    </w:lvl>
    <w:lvl w:ilvl="7" w:tplc="1C090003" w:tentative="1">
      <w:start w:val="1"/>
      <w:numFmt w:val="bullet"/>
      <w:lvlText w:val="o"/>
      <w:lvlJc w:val="left"/>
      <w:pPr>
        <w:ind w:left="5531" w:hanging="360"/>
      </w:pPr>
      <w:rPr>
        <w:rFonts w:ascii="Courier New" w:hAnsi="Courier New" w:cs="Courier New" w:hint="default"/>
      </w:rPr>
    </w:lvl>
    <w:lvl w:ilvl="8" w:tplc="1C090005" w:tentative="1">
      <w:start w:val="1"/>
      <w:numFmt w:val="bullet"/>
      <w:lvlText w:val=""/>
      <w:lvlJc w:val="left"/>
      <w:pPr>
        <w:ind w:left="6251" w:hanging="360"/>
      </w:pPr>
      <w:rPr>
        <w:rFonts w:ascii="Wingdings" w:hAnsi="Wingdings" w:hint="default"/>
      </w:rPr>
    </w:lvl>
  </w:abstractNum>
  <w:abstractNum w:abstractNumId="14" w15:restartNumberingAfterBreak="0">
    <w:nsid w:val="29D1612E"/>
    <w:multiLevelType w:val="hybridMultilevel"/>
    <w:tmpl w:val="E4C4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240A80"/>
    <w:multiLevelType w:val="hybridMultilevel"/>
    <w:tmpl w:val="126E8B32"/>
    <w:lvl w:ilvl="0" w:tplc="74D45B10">
      <w:start w:val="1"/>
      <w:numFmt w:val="bullet"/>
      <w:pStyle w:val="ListBulletA"/>
      <w:lvlText w:val=""/>
      <w:lvlJc w:val="left"/>
      <w:pPr>
        <w:tabs>
          <w:tab w:val="num" w:pos="1134"/>
        </w:tabs>
        <w:ind w:left="1134" w:hanging="567"/>
      </w:pPr>
      <w:rPr>
        <w:rFonts w:ascii="Wingdings" w:hAnsi="Wingdings" w:hint="default"/>
      </w:rPr>
    </w:lvl>
    <w:lvl w:ilvl="1" w:tplc="8910BEBA">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E786E5C"/>
    <w:multiLevelType w:val="hybridMultilevel"/>
    <w:tmpl w:val="D9923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DE7743"/>
    <w:multiLevelType w:val="hybridMultilevel"/>
    <w:tmpl w:val="67629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26F13E1"/>
    <w:multiLevelType w:val="hybridMultilevel"/>
    <w:tmpl w:val="D7BCEB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F586C"/>
    <w:multiLevelType w:val="multilevel"/>
    <w:tmpl w:val="B9EE81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F042D8"/>
    <w:multiLevelType w:val="hybridMultilevel"/>
    <w:tmpl w:val="4E0EDC62"/>
    <w:lvl w:ilvl="0" w:tplc="AB2067A4">
      <w:start w:val="1"/>
      <w:numFmt w:val="bullet"/>
      <w:pStyle w:val="ListBullet"/>
      <w:lvlText w:val=""/>
      <w:lvlJc w:val="left"/>
      <w:pPr>
        <w:tabs>
          <w:tab w:val="num" w:pos="1080"/>
        </w:tabs>
        <w:ind w:left="1080" w:hanging="360"/>
      </w:pPr>
      <w:rPr>
        <w:rFonts w:ascii="Symbol" w:hAnsi="Symbol"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57976"/>
    <w:multiLevelType w:val="hybridMultilevel"/>
    <w:tmpl w:val="0E16A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F24EDC"/>
    <w:multiLevelType w:val="hybridMultilevel"/>
    <w:tmpl w:val="3D0434A4"/>
    <w:lvl w:ilvl="0" w:tplc="1C090001">
      <w:start w:val="1"/>
      <w:numFmt w:val="bullet"/>
      <w:lvlText w:val=""/>
      <w:lvlJc w:val="left"/>
      <w:pPr>
        <w:ind w:left="491" w:hanging="360"/>
      </w:pPr>
      <w:rPr>
        <w:rFonts w:ascii="Symbol" w:hAnsi="Symbol" w:hint="default"/>
      </w:rPr>
    </w:lvl>
    <w:lvl w:ilvl="1" w:tplc="1C090003" w:tentative="1">
      <w:start w:val="1"/>
      <w:numFmt w:val="bullet"/>
      <w:lvlText w:val="o"/>
      <w:lvlJc w:val="left"/>
      <w:pPr>
        <w:ind w:left="1211" w:hanging="360"/>
      </w:pPr>
      <w:rPr>
        <w:rFonts w:ascii="Courier New" w:hAnsi="Courier New" w:cs="Courier New" w:hint="default"/>
      </w:rPr>
    </w:lvl>
    <w:lvl w:ilvl="2" w:tplc="1C090005" w:tentative="1">
      <w:start w:val="1"/>
      <w:numFmt w:val="bullet"/>
      <w:lvlText w:val=""/>
      <w:lvlJc w:val="left"/>
      <w:pPr>
        <w:ind w:left="1931" w:hanging="360"/>
      </w:pPr>
      <w:rPr>
        <w:rFonts w:ascii="Wingdings" w:hAnsi="Wingdings" w:hint="default"/>
      </w:rPr>
    </w:lvl>
    <w:lvl w:ilvl="3" w:tplc="1C090001" w:tentative="1">
      <w:start w:val="1"/>
      <w:numFmt w:val="bullet"/>
      <w:lvlText w:val=""/>
      <w:lvlJc w:val="left"/>
      <w:pPr>
        <w:ind w:left="2651" w:hanging="360"/>
      </w:pPr>
      <w:rPr>
        <w:rFonts w:ascii="Symbol" w:hAnsi="Symbol" w:hint="default"/>
      </w:rPr>
    </w:lvl>
    <w:lvl w:ilvl="4" w:tplc="1C090003" w:tentative="1">
      <w:start w:val="1"/>
      <w:numFmt w:val="bullet"/>
      <w:lvlText w:val="o"/>
      <w:lvlJc w:val="left"/>
      <w:pPr>
        <w:ind w:left="3371" w:hanging="360"/>
      </w:pPr>
      <w:rPr>
        <w:rFonts w:ascii="Courier New" w:hAnsi="Courier New" w:cs="Courier New" w:hint="default"/>
      </w:rPr>
    </w:lvl>
    <w:lvl w:ilvl="5" w:tplc="1C090005" w:tentative="1">
      <w:start w:val="1"/>
      <w:numFmt w:val="bullet"/>
      <w:lvlText w:val=""/>
      <w:lvlJc w:val="left"/>
      <w:pPr>
        <w:ind w:left="4091" w:hanging="360"/>
      </w:pPr>
      <w:rPr>
        <w:rFonts w:ascii="Wingdings" w:hAnsi="Wingdings" w:hint="default"/>
      </w:rPr>
    </w:lvl>
    <w:lvl w:ilvl="6" w:tplc="1C090001" w:tentative="1">
      <w:start w:val="1"/>
      <w:numFmt w:val="bullet"/>
      <w:lvlText w:val=""/>
      <w:lvlJc w:val="left"/>
      <w:pPr>
        <w:ind w:left="4811" w:hanging="360"/>
      </w:pPr>
      <w:rPr>
        <w:rFonts w:ascii="Symbol" w:hAnsi="Symbol" w:hint="default"/>
      </w:rPr>
    </w:lvl>
    <w:lvl w:ilvl="7" w:tplc="1C090003" w:tentative="1">
      <w:start w:val="1"/>
      <w:numFmt w:val="bullet"/>
      <w:lvlText w:val="o"/>
      <w:lvlJc w:val="left"/>
      <w:pPr>
        <w:ind w:left="5531" w:hanging="360"/>
      </w:pPr>
      <w:rPr>
        <w:rFonts w:ascii="Courier New" w:hAnsi="Courier New" w:cs="Courier New" w:hint="default"/>
      </w:rPr>
    </w:lvl>
    <w:lvl w:ilvl="8" w:tplc="1C090005" w:tentative="1">
      <w:start w:val="1"/>
      <w:numFmt w:val="bullet"/>
      <w:lvlText w:val=""/>
      <w:lvlJc w:val="left"/>
      <w:pPr>
        <w:ind w:left="6251" w:hanging="360"/>
      </w:pPr>
      <w:rPr>
        <w:rFonts w:ascii="Wingdings" w:hAnsi="Wingdings" w:hint="default"/>
      </w:rPr>
    </w:lvl>
  </w:abstractNum>
  <w:abstractNum w:abstractNumId="23" w15:restartNumberingAfterBreak="0">
    <w:nsid w:val="439D2B1C"/>
    <w:multiLevelType w:val="hybridMultilevel"/>
    <w:tmpl w:val="02FE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73289"/>
    <w:multiLevelType w:val="hybridMultilevel"/>
    <w:tmpl w:val="ABCEA42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43B65356"/>
    <w:multiLevelType w:val="multilevel"/>
    <w:tmpl w:val="B198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4199C"/>
    <w:multiLevelType w:val="hybridMultilevel"/>
    <w:tmpl w:val="6B285E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4C3959F9"/>
    <w:multiLevelType w:val="hybridMultilevel"/>
    <w:tmpl w:val="88745D80"/>
    <w:lvl w:ilvl="0" w:tplc="6488322A">
      <w:start w:val="1"/>
      <w:numFmt w:val="bullet"/>
      <w:pStyle w:val="ListBulletB"/>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557F3F08"/>
    <w:multiLevelType w:val="hybridMultilevel"/>
    <w:tmpl w:val="ED92AFDA"/>
    <w:lvl w:ilvl="0" w:tplc="BC58306A">
      <w:start w:val="1"/>
      <w:numFmt w:val="bullet"/>
      <w:pStyle w:val="ListBullet2"/>
      <w:lvlText w:val=""/>
      <w:lvlJc w:val="left"/>
      <w:pPr>
        <w:ind w:left="2422" w:hanging="360"/>
      </w:pPr>
      <w:rPr>
        <w:rFonts w:ascii="Wingdings" w:hAnsi="Wingdings" w:hint="default"/>
      </w:rPr>
    </w:lvl>
    <w:lvl w:ilvl="1" w:tplc="1C090003" w:tentative="1">
      <w:start w:val="1"/>
      <w:numFmt w:val="bullet"/>
      <w:lvlText w:val="o"/>
      <w:lvlJc w:val="left"/>
      <w:pPr>
        <w:ind w:left="3142" w:hanging="360"/>
      </w:pPr>
      <w:rPr>
        <w:rFonts w:ascii="Courier New" w:hAnsi="Courier New" w:cs="Courier New" w:hint="default"/>
      </w:rPr>
    </w:lvl>
    <w:lvl w:ilvl="2" w:tplc="1C090005" w:tentative="1">
      <w:start w:val="1"/>
      <w:numFmt w:val="bullet"/>
      <w:lvlText w:val=""/>
      <w:lvlJc w:val="left"/>
      <w:pPr>
        <w:ind w:left="3862" w:hanging="360"/>
      </w:pPr>
      <w:rPr>
        <w:rFonts w:ascii="Wingdings" w:hAnsi="Wingdings" w:hint="default"/>
      </w:rPr>
    </w:lvl>
    <w:lvl w:ilvl="3" w:tplc="1C090001" w:tentative="1">
      <w:start w:val="1"/>
      <w:numFmt w:val="bullet"/>
      <w:lvlText w:val=""/>
      <w:lvlJc w:val="left"/>
      <w:pPr>
        <w:ind w:left="4582" w:hanging="360"/>
      </w:pPr>
      <w:rPr>
        <w:rFonts w:ascii="Symbol" w:hAnsi="Symbol" w:hint="default"/>
      </w:rPr>
    </w:lvl>
    <w:lvl w:ilvl="4" w:tplc="1C090003" w:tentative="1">
      <w:start w:val="1"/>
      <w:numFmt w:val="bullet"/>
      <w:lvlText w:val="o"/>
      <w:lvlJc w:val="left"/>
      <w:pPr>
        <w:ind w:left="5302" w:hanging="360"/>
      </w:pPr>
      <w:rPr>
        <w:rFonts w:ascii="Courier New" w:hAnsi="Courier New" w:cs="Courier New" w:hint="default"/>
      </w:rPr>
    </w:lvl>
    <w:lvl w:ilvl="5" w:tplc="1C090005" w:tentative="1">
      <w:start w:val="1"/>
      <w:numFmt w:val="bullet"/>
      <w:lvlText w:val=""/>
      <w:lvlJc w:val="left"/>
      <w:pPr>
        <w:ind w:left="6022" w:hanging="360"/>
      </w:pPr>
      <w:rPr>
        <w:rFonts w:ascii="Wingdings" w:hAnsi="Wingdings" w:hint="default"/>
      </w:rPr>
    </w:lvl>
    <w:lvl w:ilvl="6" w:tplc="1C090001" w:tentative="1">
      <w:start w:val="1"/>
      <w:numFmt w:val="bullet"/>
      <w:lvlText w:val=""/>
      <w:lvlJc w:val="left"/>
      <w:pPr>
        <w:ind w:left="6742" w:hanging="360"/>
      </w:pPr>
      <w:rPr>
        <w:rFonts w:ascii="Symbol" w:hAnsi="Symbol" w:hint="default"/>
      </w:rPr>
    </w:lvl>
    <w:lvl w:ilvl="7" w:tplc="1C090003" w:tentative="1">
      <w:start w:val="1"/>
      <w:numFmt w:val="bullet"/>
      <w:lvlText w:val="o"/>
      <w:lvlJc w:val="left"/>
      <w:pPr>
        <w:ind w:left="7462" w:hanging="360"/>
      </w:pPr>
      <w:rPr>
        <w:rFonts w:ascii="Courier New" w:hAnsi="Courier New" w:cs="Courier New" w:hint="default"/>
      </w:rPr>
    </w:lvl>
    <w:lvl w:ilvl="8" w:tplc="1C090005" w:tentative="1">
      <w:start w:val="1"/>
      <w:numFmt w:val="bullet"/>
      <w:lvlText w:val=""/>
      <w:lvlJc w:val="left"/>
      <w:pPr>
        <w:ind w:left="8182" w:hanging="360"/>
      </w:pPr>
      <w:rPr>
        <w:rFonts w:ascii="Wingdings" w:hAnsi="Wingdings" w:hint="default"/>
      </w:rPr>
    </w:lvl>
  </w:abstractNum>
  <w:abstractNum w:abstractNumId="29" w15:restartNumberingAfterBreak="0">
    <w:nsid w:val="56554CCE"/>
    <w:multiLevelType w:val="hybridMultilevel"/>
    <w:tmpl w:val="6CF67E9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56E26A55"/>
    <w:multiLevelType w:val="hybridMultilevel"/>
    <w:tmpl w:val="FC969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1D2FF2"/>
    <w:multiLevelType w:val="hybridMultilevel"/>
    <w:tmpl w:val="3F20320C"/>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9C05ED2"/>
    <w:multiLevelType w:val="hybridMultilevel"/>
    <w:tmpl w:val="C0004850"/>
    <w:lvl w:ilvl="0" w:tplc="1C090019">
      <w:start w:val="1"/>
      <w:numFmt w:val="lowerLetter"/>
      <w:lvlText w:val="%1."/>
      <w:lvlJc w:val="left"/>
      <w:pPr>
        <w:ind w:left="817" w:hanging="360"/>
      </w:pPr>
      <w:rPr>
        <w:rFonts w:cs="Times New Roman"/>
      </w:rPr>
    </w:lvl>
    <w:lvl w:ilvl="1" w:tplc="08090019" w:tentative="1">
      <w:start w:val="1"/>
      <w:numFmt w:val="lowerLetter"/>
      <w:lvlText w:val="%2."/>
      <w:lvlJc w:val="left"/>
      <w:pPr>
        <w:ind w:left="1537" w:hanging="360"/>
      </w:pPr>
      <w:rPr>
        <w:rFonts w:cs="Times New Roman"/>
      </w:rPr>
    </w:lvl>
    <w:lvl w:ilvl="2" w:tplc="0809001B" w:tentative="1">
      <w:start w:val="1"/>
      <w:numFmt w:val="lowerRoman"/>
      <w:lvlText w:val="%3."/>
      <w:lvlJc w:val="right"/>
      <w:pPr>
        <w:ind w:left="2257" w:hanging="180"/>
      </w:pPr>
      <w:rPr>
        <w:rFonts w:cs="Times New Roman"/>
      </w:rPr>
    </w:lvl>
    <w:lvl w:ilvl="3" w:tplc="0809000F" w:tentative="1">
      <w:start w:val="1"/>
      <w:numFmt w:val="decimal"/>
      <w:lvlText w:val="%4."/>
      <w:lvlJc w:val="left"/>
      <w:pPr>
        <w:ind w:left="2977" w:hanging="360"/>
      </w:pPr>
      <w:rPr>
        <w:rFonts w:cs="Times New Roman"/>
      </w:rPr>
    </w:lvl>
    <w:lvl w:ilvl="4" w:tplc="08090019" w:tentative="1">
      <w:start w:val="1"/>
      <w:numFmt w:val="lowerLetter"/>
      <w:lvlText w:val="%5."/>
      <w:lvlJc w:val="left"/>
      <w:pPr>
        <w:ind w:left="3697" w:hanging="360"/>
      </w:pPr>
      <w:rPr>
        <w:rFonts w:cs="Times New Roman"/>
      </w:rPr>
    </w:lvl>
    <w:lvl w:ilvl="5" w:tplc="0809001B" w:tentative="1">
      <w:start w:val="1"/>
      <w:numFmt w:val="lowerRoman"/>
      <w:lvlText w:val="%6."/>
      <w:lvlJc w:val="right"/>
      <w:pPr>
        <w:ind w:left="4417" w:hanging="180"/>
      </w:pPr>
      <w:rPr>
        <w:rFonts w:cs="Times New Roman"/>
      </w:rPr>
    </w:lvl>
    <w:lvl w:ilvl="6" w:tplc="0809000F" w:tentative="1">
      <w:start w:val="1"/>
      <w:numFmt w:val="decimal"/>
      <w:lvlText w:val="%7."/>
      <w:lvlJc w:val="left"/>
      <w:pPr>
        <w:ind w:left="5137" w:hanging="360"/>
      </w:pPr>
      <w:rPr>
        <w:rFonts w:cs="Times New Roman"/>
      </w:rPr>
    </w:lvl>
    <w:lvl w:ilvl="7" w:tplc="08090019" w:tentative="1">
      <w:start w:val="1"/>
      <w:numFmt w:val="lowerLetter"/>
      <w:lvlText w:val="%8."/>
      <w:lvlJc w:val="left"/>
      <w:pPr>
        <w:ind w:left="5857" w:hanging="360"/>
      </w:pPr>
      <w:rPr>
        <w:rFonts w:cs="Times New Roman"/>
      </w:rPr>
    </w:lvl>
    <w:lvl w:ilvl="8" w:tplc="0809001B" w:tentative="1">
      <w:start w:val="1"/>
      <w:numFmt w:val="lowerRoman"/>
      <w:lvlText w:val="%9."/>
      <w:lvlJc w:val="right"/>
      <w:pPr>
        <w:ind w:left="6577" w:hanging="180"/>
      </w:pPr>
      <w:rPr>
        <w:rFonts w:cs="Times New Roman"/>
      </w:rPr>
    </w:lvl>
  </w:abstractNum>
  <w:abstractNum w:abstractNumId="33" w15:restartNumberingAfterBreak="0">
    <w:nsid w:val="5A4E2BBD"/>
    <w:multiLevelType w:val="hybridMultilevel"/>
    <w:tmpl w:val="FDA2F734"/>
    <w:lvl w:ilvl="0" w:tplc="6426A296">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80BBC"/>
    <w:multiLevelType w:val="hybridMultilevel"/>
    <w:tmpl w:val="C36462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B801850"/>
    <w:multiLevelType w:val="hybridMultilevel"/>
    <w:tmpl w:val="0F2C88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5B836A48"/>
    <w:multiLevelType w:val="hybridMultilevel"/>
    <w:tmpl w:val="4418C694"/>
    <w:lvl w:ilvl="0" w:tplc="1C090001">
      <w:start w:val="1"/>
      <w:numFmt w:val="bullet"/>
      <w:lvlText w:val=""/>
      <w:lvlJc w:val="left"/>
      <w:pPr>
        <w:ind w:left="491" w:hanging="360"/>
      </w:pPr>
      <w:rPr>
        <w:rFonts w:ascii="Symbol" w:hAnsi="Symbol" w:hint="default"/>
      </w:rPr>
    </w:lvl>
    <w:lvl w:ilvl="1" w:tplc="1C090003">
      <w:start w:val="1"/>
      <w:numFmt w:val="bullet"/>
      <w:lvlText w:val="o"/>
      <w:lvlJc w:val="left"/>
      <w:pPr>
        <w:ind w:left="1211" w:hanging="360"/>
      </w:pPr>
      <w:rPr>
        <w:rFonts w:ascii="Courier New" w:hAnsi="Courier New" w:cs="Courier New" w:hint="default"/>
      </w:rPr>
    </w:lvl>
    <w:lvl w:ilvl="2" w:tplc="1C090005" w:tentative="1">
      <w:start w:val="1"/>
      <w:numFmt w:val="bullet"/>
      <w:lvlText w:val=""/>
      <w:lvlJc w:val="left"/>
      <w:pPr>
        <w:ind w:left="1931" w:hanging="360"/>
      </w:pPr>
      <w:rPr>
        <w:rFonts w:ascii="Wingdings" w:hAnsi="Wingdings" w:hint="default"/>
      </w:rPr>
    </w:lvl>
    <w:lvl w:ilvl="3" w:tplc="1C090001" w:tentative="1">
      <w:start w:val="1"/>
      <w:numFmt w:val="bullet"/>
      <w:lvlText w:val=""/>
      <w:lvlJc w:val="left"/>
      <w:pPr>
        <w:ind w:left="2651" w:hanging="360"/>
      </w:pPr>
      <w:rPr>
        <w:rFonts w:ascii="Symbol" w:hAnsi="Symbol" w:hint="default"/>
      </w:rPr>
    </w:lvl>
    <w:lvl w:ilvl="4" w:tplc="1C090003" w:tentative="1">
      <w:start w:val="1"/>
      <w:numFmt w:val="bullet"/>
      <w:lvlText w:val="o"/>
      <w:lvlJc w:val="left"/>
      <w:pPr>
        <w:ind w:left="3371" w:hanging="360"/>
      </w:pPr>
      <w:rPr>
        <w:rFonts w:ascii="Courier New" w:hAnsi="Courier New" w:cs="Courier New" w:hint="default"/>
      </w:rPr>
    </w:lvl>
    <w:lvl w:ilvl="5" w:tplc="1C090005" w:tentative="1">
      <w:start w:val="1"/>
      <w:numFmt w:val="bullet"/>
      <w:lvlText w:val=""/>
      <w:lvlJc w:val="left"/>
      <w:pPr>
        <w:ind w:left="4091" w:hanging="360"/>
      </w:pPr>
      <w:rPr>
        <w:rFonts w:ascii="Wingdings" w:hAnsi="Wingdings" w:hint="default"/>
      </w:rPr>
    </w:lvl>
    <w:lvl w:ilvl="6" w:tplc="1C090001" w:tentative="1">
      <w:start w:val="1"/>
      <w:numFmt w:val="bullet"/>
      <w:lvlText w:val=""/>
      <w:lvlJc w:val="left"/>
      <w:pPr>
        <w:ind w:left="4811" w:hanging="360"/>
      </w:pPr>
      <w:rPr>
        <w:rFonts w:ascii="Symbol" w:hAnsi="Symbol" w:hint="default"/>
      </w:rPr>
    </w:lvl>
    <w:lvl w:ilvl="7" w:tplc="1C090003" w:tentative="1">
      <w:start w:val="1"/>
      <w:numFmt w:val="bullet"/>
      <w:lvlText w:val="o"/>
      <w:lvlJc w:val="left"/>
      <w:pPr>
        <w:ind w:left="5531" w:hanging="360"/>
      </w:pPr>
      <w:rPr>
        <w:rFonts w:ascii="Courier New" w:hAnsi="Courier New" w:cs="Courier New" w:hint="default"/>
      </w:rPr>
    </w:lvl>
    <w:lvl w:ilvl="8" w:tplc="1C090005" w:tentative="1">
      <w:start w:val="1"/>
      <w:numFmt w:val="bullet"/>
      <w:lvlText w:val=""/>
      <w:lvlJc w:val="left"/>
      <w:pPr>
        <w:ind w:left="6251" w:hanging="360"/>
      </w:pPr>
      <w:rPr>
        <w:rFonts w:ascii="Wingdings" w:hAnsi="Wingdings" w:hint="default"/>
      </w:rPr>
    </w:lvl>
  </w:abstractNum>
  <w:abstractNum w:abstractNumId="37" w15:restartNumberingAfterBreak="0">
    <w:nsid w:val="5D431E1D"/>
    <w:multiLevelType w:val="hybridMultilevel"/>
    <w:tmpl w:val="9CB8AA9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8" w15:restartNumberingAfterBreak="0">
    <w:nsid w:val="5DD32A71"/>
    <w:multiLevelType w:val="multilevel"/>
    <w:tmpl w:val="F622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951171"/>
    <w:multiLevelType w:val="hybridMultilevel"/>
    <w:tmpl w:val="C4F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02B06"/>
    <w:multiLevelType w:val="hybridMultilevel"/>
    <w:tmpl w:val="86D872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653F630F"/>
    <w:multiLevelType w:val="hybridMultilevel"/>
    <w:tmpl w:val="07500686"/>
    <w:lvl w:ilvl="0" w:tplc="9152A146">
      <w:start w:val="1"/>
      <w:numFmt w:val="bullet"/>
      <w:pStyle w:val="ListBullet1"/>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6D8719E8"/>
    <w:multiLevelType w:val="hybridMultilevel"/>
    <w:tmpl w:val="D40C5FCE"/>
    <w:lvl w:ilvl="0" w:tplc="1C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FD87248"/>
    <w:multiLevelType w:val="hybridMultilevel"/>
    <w:tmpl w:val="F20444A0"/>
    <w:lvl w:ilvl="0" w:tplc="AD74EFC6">
      <w:start w:val="1"/>
      <w:numFmt w:val="bullet"/>
      <w:pStyle w:val="Bullet1"/>
      <w:lvlText w:val=""/>
      <w:lvlJc w:val="left"/>
      <w:pPr>
        <w:ind w:left="1080" w:hanging="360"/>
      </w:pPr>
      <w:rPr>
        <w:rFonts w:ascii="Wingdings" w:hAnsi="Wingdings" w:hint="default"/>
        <w:sz w:val="22"/>
      </w:rPr>
    </w:lvl>
    <w:lvl w:ilvl="1" w:tplc="2C668B12">
      <w:start w:val="1"/>
      <w:numFmt w:val="decimal"/>
      <w:lvlText w:val="%2."/>
      <w:lvlJc w:val="left"/>
      <w:pPr>
        <w:tabs>
          <w:tab w:val="num" w:pos="1309"/>
        </w:tabs>
        <w:ind w:left="1309" w:hanging="360"/>
      </w:pPr>
      <w:rPr>
        <w:rFonts w:hint="default"/>
        <w:sz w:val="22"/>
      </w:rPr>
    </w:lvl>
    <w:lvl w:ilvl="2" w:tplc="AC8623AA" w:tentative="1">
      <w:start w:val="1"/>
      <w:numFmt w:val="bullet"/>
      <w:lvlText w:val=""/>
      <w:lvlJc w:val="left"/>
      <w:pPr>
        <w:tabs>
          <w:tab w:val="num" w:pos="2029"/>
        </w:tabs>
        <w:ind w:left="2029" w:hanging="360"/>
      </w:pPr>
      <w:rPr>
        <w:rFonts w:ascii="Wingdings" w:hAnsi="Wingdings" w:hint="default"/>
      </w:rPr>
    </w:lvl>
    <w:lvl w:ilvl="3" w:tplc="B73ABDF6" w:tentative="1">
      <w:start w:val="1"/>
      <w:numFmt w:val="bullet"/>
      <w:lvlText w:val=""/>
      <w:lvlJc w:val="left"/>
      <w:pPr>
        <w:tabs>
          <w:tab w:val="num" w:pos="2749"/>
        </w:tabs>
        <w:ind w:left="2749" w:hanging="360"/>
      </w:pPr>
      <w:rPr>
        <w:rFonts w:ascii="Symbol" w:hAnsi="Symbol" w:hint="default"/>
      </w:rPr>
    </w:lvl>
    <w:lvl w:ilvl="4" w:tplc="37EA716E" w:tentative="1">
      <w:start w:val="1"/>
      <w:numFmt w:val="bullet"/>
      <w:lvlText w:val="o"/>
      <w:lvlJc w:val="left"/>
      <w:pPr>
        <w:tabs>
          <w:tab w:val="num" w:pos="3469"/>
        </w:tabs>
        <w:ind w:left="3469" w:hanging="360"/>
      </w:pPr>
      <w:rPr>
        <w:rFonts w:ascii="Courier New" w:hAnsi="Courier New" w:cs="Courier New" w:hint="default"/>
      </w:rPr>
    </w:lvl>
    <w:lvl w:ilvl="5" w:tplc="1CC29360" w:tentative="1">
      <w:start w:val="1"/>
      <w:numFmt w:val="bullet"/>
      <w:lvlText w:val=""/>
      <w:lvlJc w:val="left"/>
      <w:pPr>
        <w:tabs>
          <w:tab w:val="num" w:pos="4189"/>
        </w:tabs>
        <w:ind w:left="4189" w:hanging="360"/>
      </w:pPr>
      <w:rPr>
        <w:rFonts w:ascii="Wingdings" w:hAnsi="Wingdings" w:hint="default"/>
      </w:rPr>
    </w:lvl>
    <w:lvl w:ilvl="6" w:tplc="4790EC04" w:tentative="1">
      <w:start w:val="1"/>
      <w:numFmt w:val="bullet"/>
      <w:lvlText w:val=""/>
      <w:lvlJc w:val="left"/>
      <w:pPr>
        <w:tabs>
          <w:tab w:val="num" w:pos="4909"/>
        </w:tabs>
        <w:ind w:left="4909" w:hanging="360"/>
      </w:pPr>
      <w:rPr>
        <w:rFonts w:ascii="Symbol" w:hAnsi="Symbol" w:hint="default"/>
      </w:rPr>
    </w:lvl>
    <w:lvl w:ilvl="7" w:tplc="D7DA481E" w:tentative="1">
      <w:start w:val="1"/>
      <w:numFmt w:val="bullet"/>
      <w:lvlText w:val="o"/>
      <w:lvlJc w:val="left"/>
      <w:pPr>
        <w:tabs>
          <w:tab w:val="num" w:pos="5629"/>
        </w:tabs>
        <w:ind w:left="5629" w:hanging="360"/>
      </w:pPr>
      <w:rPr>
        <w:rFonts w:ascii="Courier New" w:hAnsi="Courier New" w:cs="Courier New" w:hint="default"/>
      </w:rPr>
    </w:lvl>
    <w:lvl w:ilvl="8" w:tplc="39FA741A" w:tentative="1">
      <w:start w:val="1"/>
      <w:numFmt w:val="bullet"/>
      <w:lvlText w:val=""/>
      <w:lvlJc w:val="left"/>
      <w:pPr>
        <w:tabs>
          <w:tab w:val="num" w:pos="6349"/>
        </w:tabs>
        <w:ind w:left="6349" w:hanging="360"/>
      </w:pPr>
      <w:rPr>
        <w:rFonts w:ascii="Wingdings" w:hAnsi="Wingdings" w:hint="default"/>
      </w:rPr>
    </w:lvl>
  </w:abstractNum>
  <w:abstractNum w:abstractNumId="44" w15:restartNumberingAfterBreak="0">
    <w:nsid w:val="74855970"/>
    <w:multiLevelType w:val="multilevel"/>
    <w:tmpl w:val="D5360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6C94788"/>
    <w:multiLevelType w:val="hybridMultilevel"/>
    <w:tmpl w:val="4D32CFA2"/>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7F94AC3"/>
    <w:multiLevelType w:val="hybridMultilevel"/>
    <w:tmpl w:val="C99284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8407B47"/>
    <w:multiLevelType w:val="hybridMultilevel"/>
    <w:tmpl w:val="5CF48356"/>
    <w:lvl w:ilvl="0" w:tplc="1C090001">
      <w:start w:val="1"/>
      <w:numFmt w:val="bullet"/>
      <w:lvlText w:val=""/>
      <w:lvlJc w:val="left"/>
      <w:pPr>
        <w:ind w:left="491" w:hanging="360"/>
      </w:pPr>
      <w:rPr>
        <w:rFonts w:ascii="Symbol" w:hAnsi="Symbol" w:hint="default"/>
      </w:rPr>
    </w:lvl>
    <w:lvl w:ilvl="1" w:tplc="1C090003" w:tentative="1">
      <w:start w:val="1"/>
      <w:numFmt w:val="bullet"/>
      <w:lvlText w:val="o"/>
      <w:lvlJc w:val="left"/>
      <w:pPr>
        <w:ind w:left="1211" w:hanging="360"/>
      </w:pPr>
      <w:rPr>
        <w:rFonts w:ascii="Courier New" w:hAnsi="Courier New" w:cs="Courier New" w:hint="default"/>
      </w:rPr>
    </w:lvl>
    <w:lvl w:ilvl="2" w:tplc="1C090005" w:tentative="1">
      <w:start w:val="1"/>
      <w:numFmt w:val="bullet"/>
      <w:lvlText w:val=""/>
      <w:lvlJc w:val="left"/>
      <w:pPr>
        <w:ind w:left="1931" w:hanging="360"/>
      </w:pPr>
      <w:rPr>
        <w:rFonts w:ascii="Wingdings" w:hAnsi="Wingdings" w:hint="default"/>
      </w:rPr>
    </w:lvl>
    <w:lvl w:ilvl="3" w:tplc="1C090001" w:tentative="1">
      <w:start w:val="1"/>
      <w:numFmt w:val="bullet"/>
      <w:lvlText w:val=""/>
      <w:lvlJc w:val="left"/>
      <w:pPr>
        <w:ind w:left="2651" w:hanging="360"/>
      </w:pPr>
      <w:rPr>
        <w:rFonts w:ascii="Symbol" w:hAnsi="Symbol" w:hint="default"/>
      </w:rPr>
    </w:lvl>
    <w:lvl w:ilvl="4" w:tplc="1C090003" w:tentative="1">
      <w:start w:val="1"/>
      <w:numFmt w:val="bullet"/>
      <w:lvlText w:val="o"/>
      <w:lvlJc w:val="left"/>
      <w:pPr>
        <w:ind w:left="3371" w:hanging="360"/>
      </w:pPr>
      <w:rPr>
        <w:rFonts w:ascii="Courier New" w:hAnsi="Courier New" w:cs="Courier New" w:hint="default"/>
      </w:rPr>
    </w:lvl>
    <w:lvl w:ilvl="5" w:tplc="1C090005" w:tentative="1">
      <w:start w:val="1"/>
      <w:numFmt w:val="bullet"/>
      <w:lvlText w:val=""/>
      <w:lvlJc w:val="left"/>
      <w:pPr>
        <w:ind w:left="4091" w:hanging="360"/>
      </w:pPr>
      <w:rPr>
        <w:rFonts w:ascii="Wingdings" w:hAnsi="Wingdings" w:hint="default"/>
      </w:rPr>
    </w:lvl>
    <w:lvl w:ilvl="6" w:tplc="1C090001" w:tentative="1">
      <w:start w:val="1"/>
      <w:numFmt w:val="bullet"/>
      <w:lvlText w:val=""/>
      <w:lvlJc w:val="left"/>
      <w:pPr>
        <w:ind w:left="4811" w:hanging="360"/>
      </w:pPr>
      <w:rPr>
        <w:rFonts w:ascii="Symbol" w:hAnsi="Symbol" w:hint="default"/>
      </w:rPr>
    </w:lvl>
    <w:lvl w:ilvl="7" w:tplc="1C090003" w:tentative="1">
      <w:start w:val="1"/>
      <w:numFmt w:val="bullet"/>
      <w:lvlText w:val="o"/>
      <w:lvlJc w:val="left"/>
      <w:pPr>
        <w:ind w:left="5531" w:hanging="360"/>
      </w:pPr>
      <w:rPr>
        <w:rFonts w:ascii="Courier New" w:hAnsi="Courier New" w:cs="Courier New" w:hint="default"/>
      </w:rPr>
    </w:lvl>
    <w:lvl w:ilvl="8" w:tplc="1C090005" w:tentative="1">
      <w:start w:val="1"/>
      <w:numFmt w:val="bullet"/>
      <w:lvlText w:val=""/>
      <w:lvlJc w:val="left"/>
      <w:pPr>
        <w:ind w:left="6251" w:hanging="360"/>
      </w:pPr>
      <w:rPr>
        <w:rFonts w:ascii="Wingdings" w:hAnsi="Wingdings" w:hint="default"/>
      </w:rPr>
    </w:lvl>
  </w:abstractNum>
  <w:abstractNum w:abstractNumId="48" w15:restartNumberingAfterBreak="0">
    <w:nsid w:val="79824FF3"/>
    <w:multiLevelType w:val="hybridMultilevel"/>
    <w:tmpl w:val="D4A41022"/>
    <w:lvl w:ilvl="0" w:tplc="1C090001">
      <w:start w:val="1"/>
      <w:numFmt w:val="bullet"/>
      <w:lvlText w:val=""/>
      <w:lvlJc w:val="left"/>
      <w:pPr>
        <w:ind w:left="491" w:hanging="360"/>
      </w:pPr>
      <w:rPr>
        <w:rFonts w:ascii="Symbol" w:hAnsi="Symbol" w:hint="default"/>
      </w:rPr>
    </w:lvl>
    <w:lvl w:ilvl="1" w:tplc="1C090003" w:tentative="1">
      <w:start w:val="1"/>
      <w:numFmt w:val="bullet"/>
      <w:lvlText w:val="o"/>
      <w:lvlJc w:val="left"/>
      <w:pPr>
        <w:ind w:left="1211" w:hanging="360"/>
      </w:pPr>
      <w:rPr>
        <w:rFonts w:ascii="Courier New" w:hAnsi="Courier New" w:cs="Courier New" w:hint="default"/>
      </w:rPr>
    </w:lvl>
    <w:lvl w:ilvl="2" w:tplc="1C090005" w:tentative="1">
      <w:start w:val="1"/>
      <w:numFmt w:val="bullet"/>
      <w:lvlText w:val=""/>
      <w:lvlJc w:val="left"/>
      <w:pPr>
        <w:ind w:left="1931" w:hanging="360"/>
      </w:pPr>
      <w:rPr>
        <w:rFonts w:ascii="Wingdings" w:hAnsi="Wingdings" w:hint="default"/>
      </w:rPr>
    </w:lvl>
    <w:lvl w:ilvl="3" w:tplc="1C090001" w:tentative="1">
      <w:start w:val="1"/>
      <w:numFmt w:val="bullet"/>
      <w:lvlText w:val=""/>
      <w:lvlJc w:val="left"/>
      <w:pPr>
        <w:ind w:left="2651" w:hanging="360"/>
      </w:pPr>
      <w:rPr>
        <w:rFonts w:ascii="Symbol" w:hAnsi="Symbol" w:hint="default"/>
      </w:rPr>
    </w:lvl>
    <w:lvl w:ilvl="4" w:tplc="1C090003" w:tentative="1">
      <w:start w:val="1"/>
      <w:numFmt w:val="bullet"/>
      <w:lvlText w:val="o"/>
      <w:lvlJc w:val="left"/>
      <w:pPr>
        <w:ind w:left="3371" w:hanging="360"/>
      </w:pPr>
      <w:rPr>
        <w:rFonts w:ascii="Courier New" w:hAnsi="Courier New" w:cs="Courier New" w:hint="default"/>
      </w:rPr>
    </w:lvl>
    <w:lvl w:ilvl="5" w:tplc="1C090005" w:tentative="1">
      <w:start w:val="1"/>
      <w:numFmt w:val="bullet"/>
      <w:lvlText w:val=""/>
      <w:lvlJc w:val="left"/>
      <w:pPr>
        <w:ind w:left="4091" w:hanging="360"/>
      </w:pPr>
      <w:rPr>
        <w:rFonts w:ascii="Wingdings" w:hAnsi="Wingdings" w:hint="default"/>
      </w:rPr>
    </w:lvl>
    <w:lvl w:ilvl="6" w:tplc="1C090001" w:tentative="1">
      <w:start w:val="1"/>
      <w:numFmt w:val="bullet"/>
      <w:lvlText w:val=""/>
      <w:lvlJc w:val="left"/>
      <w:pPr>
        <w:ind w:left="4811" w:hanging="360"/>
      </w:pPr>
      <w:rPr>
        <w:rFonts w:ascii="Symbol" w:hAnsi="Symbol" w:hint="default"/>
      </w:rPr>
    </w:lvl>
    <w:lvl w:ilvl="7" w:tplc="1C090003" w:tentative="1">
      <w:start w:val="1"/>
      <w:numFmt w:val="bullet"/>
      <w:lvlText w:val="o"/>
      <w:lvlJc w:val="left"/>
      <w:pPr>
        <w:ind w:left="5531" w:hanging="360"/>
      </w:pPr>
      <w:rPr>
        <w:rFonts w:ascii="Courier New" w:hAnsi="Courier New" w:cs="Courier New" w:hint="default"/>
      </w:rPr>
    </w:lvl>
    <w:lvl w:ilvl="8" w:tplc="1C090005" w:tentative="1">
      <w:start w:val="1"/>
      <w:numFmt w:val="bullet"/>
      <w:lvlText w:val=""/>
      <w:lvlJc w:val="left"/>
      <w:pPr>
        <w:ind w:left="6251" w:hanging="360"/>
      </w:pPr>
      <w:rPr>
        <w:rFonts w:ascii="Wingdings" w:hAnsi="Wingdings" w:hint="default"/>
      </w:rPr>
    </w:lvl>
  </w:abstractNum>
  <w:abstractNum w:abstractNumId="49" w15:restartNumberingAfterBreak="0">
    <w:nsid w:val="7BF36FA3"/>
    <w:multiLevelType w:val="hybridMultilevel"/>
    <w:tmpl w:val="ABE876D6"/>
    <w:lvl w:ilvl="0" w:tplc="AAB42C68">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0" w15:restartNumberingAfterBreak="0">
    <w:nsid w:val="7FC63501"/>
    <w:multiLevelType w:val="hybridMultilevel"/>
    <w:tmpl w:val="372E5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817480">
    <w:abstractNumId w:val="3"/>
  </w:num>
  <w:num w:numId="2" w16cid:durableId="1887184095">
    <w:abstractNumId w:val="43"/>
  </w:num>
  <w:num w:numId="3" w16cid:durableId="345442779">
    <w:abstractNumId w:val="41"/>
  </w:num>
  <w:num w:numId="4" w16cid:durableId="295456534">
    <w:abstractNumId w:val="15"/>
  </w:num>
  <w:num w:numId="5" w16cid:durableId="967785680">
    <w:abstractNumId w:val="20"/>
  </w:num>
  <w:num w:numId="6" w16cid:durableId="580412074">
    <w:abstractNumId w:val="9"/>
  </w:num>
  <w:num w:numId="7" w16cid:durableId="518005722">
    <w:abstractNumId w:val="27"/>
  </w:num>
  <w:num w:numId="8" w16cid:durableId="37123030">
    <w:abstractNumId w:val="8"/>
  </w:num>
  <w:num w:numId="9" w16cid:durableId="1510364857">
    <w:abstractNumId w:val="28"/>
  </w:num>
  <w:num w:numId="10" w16cid:durableId="590117501">
    <w:abstractNumId w:val="46"/>
  </w:num>
  <w:num w:numId="11" w16cid:durableId="1171793893">
    <w:abstractNumId w:val="1"/>
  </w:num>
  <w:num w:numId="12" w16cid:durableId="155925764">
    <w:abstractNumId w:val="34"/>
  </w:num>
  <w:num w:numId="13" w16cid:durableId="314068135">
    <w:abstractNumId w:val="13"/>
  </w:num>
  <w:num w:numId="14" w16cid:durableId="238834121">
    <w:abstractNumId w:val="47"/>
  </w:num>
  <w:num w:numId="15" w16cid:durableId="73939195">
    <w:abstractNumId w:val="5"/>
  </w:num>
  <w:num w:numId="16" w16cid:durableId="1338650930">
    <w:abstractNumId w:val="48"/>
  </w:num>
  <w:num w:numId="17" w16cid:durableId="453057865">
    <w:abstractNumId w:val="22"/>
  </w:num>
  <w:num w:numId="18" w16cid:durableId="1117988524">
    <w:abstractNumId w:val="36"/>
  </w:num>
  <w:num w:numId="19" w16cid:durableId="975067084">
    <w:abstractNumId w:val="6"/>
  </w:num>
  <w:num w:numId="20" w16cid:durableId="2261091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1103144">
    <w:abstractNumId w:val="50"/>
  </w:num>
  <w:num w:numId="22" w16cid:durableId="2557539">
    <w:abstractNumId w:val="19"/>
  </w:num>
  <w:num w:numId="23" w16cid:durableId="1544906531">
    <w:abstractNumId w:val="21"/>
  </w:num>
  <w:num w:numId="24" w16cid:durableId="1084885401">
    <w:abstractNumId w:val="11"/>
  </w:num>
  <w:num w:numId="25" w16cid:durableId="45098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33188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14680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068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654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783996">
    <w:abstractNumId w:val="4"/>
  </w:num>
  <w:num w:numId="31" w16cid:durableId="846092019">
    <w:abstractNumId w:val="29"/>
  </w:num>
  <w:num w:numId="32" w16cid:durableId="1813867048">
    <w:abstractNumId w:val="38"/>
  </w:num>
  <w:num w:numId="33" w16cid:durableId="1402488019">
    <w:abstractNumId w:val="2"/>
  </w:num>
  <w:num w:numId="34" w16cid:durableId="1428189434">
    <w:abstractNumId w:val="32"/>
  </w:num>
  <w:num w:numId="35" w16cid:durableId="1456101104">
    <w:abstractNumId w:val="42"/>
  </w:num>
  <w:num w:numId="36" w16cid:durableId="438717340">
    <w:abstractNumId w:val="10"/>
  </w:num>
  <w:num w:numId="37" w16cid:durableId="34551888">
    <w:abstractNumId w:val="0"/>
  </w:num>
  <w:num w:numId="38" w16cid:durableId="612979455">
    <w:abstractNumId w:val="33"/>
  </w:num>
  <w:num w:numId="39" w16cid:durableId="246034744">
    <w:abstractNumId w:val="12"/>
  </w:num>
  <w:num w:numId="40" w16cid:durableId="1398741560">
    <w:abstractNumId w:val="18"/>
  </w:num>
  <w:num w:numId="41" w16cid:durableId="1831945169">
    <w:abstractNumId w:val="39"/>
  </w:num>
  <w:num w:numId="42" w16cid:durableId="1463428670">
    <w:abstractNumId w:val="23"/>
  </w:num>
  <w:num w:numId="43" w16cid:durableId="15440947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06127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7495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8683519">
    <w:abstractNumId w:val="25"/>
  </w:num>
  <w:num w:numId="47" w16cid:durableId="1150288211">
    <w:abstractNumId w:val="14"/>
  </w:num>
  <w:num w:numId="48" w16cid:durableId="381829857">
    <w:abstractNumId w:val="26"/>
  </w:num>
  <w:num w:numId="49" w16cid:durableId="3611738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4650945">
    <w:abstractNumId w:val="49"/>
  </w:num>
  <w:num w:numId="51" w16cid:durableId="1280605763">
    <w:abstractNumId w:val="31"/>
  </w:num>
  <w:num w:numId="52" w16cid:durableId="1116830011">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3MLKwMDOxMDI2NzRT0lEKTi0uzszPAykwrwUAzFfLPCwAAAA="/>
  </w:docVars>
  <w:rsids>
    <w:rsidRoot w:val="00BC26E1"/>
    <w:rsid w:val="00000657"/>
    <w:rsid w:val="00001FE4"/>
    <w:rsid w:val="0000254E"/>
    <w:rsid w:val="00003CA0"/>
    <w:rsid w:val="00003E35"/>
    <w:rsid w:val="00005FE6"/>
    <w:rsid w:val="000078E3"/>
    <w:rsid w:val="000111A5"/>
    <w:rsid w:val="00011715"/>
    <w:rsid w:val="00011CE8"/>
    <w:rsid w:val="0001286B"/>
    <w:rsid w:val="00013ECF"/>
    <w:rsid w:val="000154FF"/>
    <w:rsid w:val="00015901"/>
    <w:rsid w:val="000159EF"/>
    <w:rsid w:val="000205F6"/>
    <w:rsid w:val="000206A7"/>
    <w:rsid w:val="00020866"/>
    <w:rsid w:val="00021E56"/>
    <w:rsid w:val="00021F57"/>
    <w:rsid w:val="00021FBC"/>
    <w:rsid w:val="00024CFF"/>
    <w:rsid w:val="000256A5"/>
    <w:rsid w:val="00025F7B"/>
    <w:rsid w:val="000276A8"/>
    <w:rsid w:val="00027A7C"/>
    <w:rsid w:val="00030BF4"/>
    <w:rsid w:val="0003154C"/>
    <w:rsid w:val="0003157B"/>
    <w:rsid w:val="00032152"/>
    <w:rsid w:val="000332A7"/>
    <w:rsid w:val="00033A80"/>
    <w:rsid w:val="00033FEF"/>
    <w:rsid w:val="00034D0D"/>
    <w:rsid w:val="00035174"/>
    <w:rsid w:val="00035F81"/>
    <w:rsid w:val="00041D89"/>
    <w:rsid w:val="000426FF"/>
    <w:rsid w:val="00050C54"/>
    <w:rsid w:val="00051CF9"/>
    <w:rsid w:val="00052E3D"/>
    <w:rsid w:val="000534DC"/>
    <w:rsid w:val="00053BE5"/>
    <w:rsid w:val="000567F2"/>
    <w:rsid w:val="00056CE5"/>
    <w:rsid w:val="00057AB6"/>
    <w:rsid w:val="00060057"/>
    <w:rsid w:val="00060284"/>
    <w:rsid w:val="00061EE0"/>
    <w:rsid w:val="00062281"/>
    <w:rsid w:val="00063087"/>
    <w:rsid w:val="00063789"/>
    <w:rsid w:val="00064F3D"/>
    <w:rsid w:val="00067876"/>
    <w:rsid w:val="000706DE"/>
    <w:rsid w:val="00070A17"/>
    <w:rsid w:val="0007135E"/>
    <w:rsid w:val="00071536"/>
    <w:rsid w:val="00071E59"/>
    <w:rsid w:val="00072077"/>
    <w:rsid w:val="0007313A"/>
    <w:rsid w:val="00073523"/>
    <w:rsid w:val="000738F2"/>
    <w:rsid w:val="00077389"/>
    <w:rsid w:val="00080BDB"/>
    <w:rsid w:val="00084282"/>
    <w:rsid w:val="0008447F"/>
    <w:rsid w:val="000846F6"/>
    <w:rsid w:val="00085BF2"/>
    <w:rsid w:val="0008620B"/>
    <w:rsid w:val="000907A2"/>
    <w:rsid w:val="0009105B"/>
    <w:rsid w:val="00093F3E"/>
    <w:rsid w:val="000942B5"/>
    <w:rsid w:val="000A22DE"/>
    <w:rsid w:val="000A3878"/>
    <w:rsid w:val="000A449E"/>
    <w:rsid w:val="000A58C1"/>
    <w:rsid w:val="000B3332"/>
    <w:rsid w:val="000B35F4"/>
    <w:rsid w:val="000B711B"/>
    <w:rsid w:val="000C023F"/>
    <w:rsid w:val="000C0850"/>
    <w:rsid w:val="000C0F56"/>
    <w:rsid w:val="000C17BC"/>
    <w:rsid w:val="000C5188"/>
    <w:rsid w:val="000D02BF"/>
    <w:rsid w:val="000D0450"/>
    <w:rsid w:val="000D1753"/>
    <w:rsid w:val="000D17AD"/>
    <w:rsid w:val="000D24CC"/>
    <w:rsid w:val="000D27AE"/>
    <w:rsid w:val="000D27E6"/>
    <w:rsid w:val="000D291F"/>
    <w:rsid w:val="000D2944"/>
    <w:rsid w:val="000D2B0D"/>
    <w:rsid w:val="000D30BD"/>
    <w:rsid w:val="000D380F"/>
    <w:rsid w:val="000D4573"/>
    <w:rsid w:val="000D6830"/>
    <w:rsid w:val="000E323D"/>
    <w:rsid w:val="000E3AA9"/>
    <w:rsid w:val="000E4F5C"/>
    <w:rsid w:val="000E53DD"/>
    <w:rsid w:val="000E5BCE"/>
    <w:rsid w:val="000E6AF8"/>
    <w:rsid w:val="000F0543"/>
    <w:rsid w:val="000F1867"/>
    <w:rsid w:val="000F24E8"/>
    <w:rsid w:val="000F67FB"/>
    <w:rsid w:val="00100532"/>
    <w:rsid w:val="00101034"/>
    <w:rsid w:val="00101CFA"/>
    <w:rsid w:val="00103878"/>
    <w:rsid w:val="00104636"/>
    <w:rsid w:val="00104AF3"/>
    <w:rsid w:val="00105247"/>
    <w:rsid w:val="00106C6B"/>
    <w:rsid w:val="00111214"/>
    <w:rsid w:val="00111847"/>
    <w:rsid w:val="00111F1B"/>
    <w:rsid w:val="00113C49"/>
    <w:rsid w:val="001173BE"/>
    <w:rsid w:val="00121059"/>
    <w:rsid w:val="00122277"/>
    <w:rsid w:val="00122FB8"/>
    <w:rsid w:val="00122FE4"/>
    <w:rsid w:val="0012370C"/>
    <w:rsid w:val="0012437D"/>
    <w:rsid w:val="001243A6"/>
    <w:rsid w:val="00124A47"/>
    <w:rsid w:val="00125E1C"/>
    <w:rsid w:val="0012737A"/>
    <w:rsid w:val="00132537"/>
    <w:rsid w:val="00132700"/>
    <w:rsid w:val="00137C59"/>
    <w:rsid w:val="00140FF7"/>
    <w:rsid w:val="001421E8"/>
    <w:rsid w:val="0014550C"/>
    <w:rsid w:val="001461DD"/>
    <w:rsid w:val="00146542"/>
    <w:rsid w:val="00146689"/>
    <w:rsid w:val="00146ACB"/>
    <w:rsid w:val="001507E8"/>
    <w:rsid w:val="00152287"/>
    <w:rsid w:val="001523D9"/>
    <w:rsid w:val="001530A0"/>
    <w:rsid w:val="00153B6E"/>
    <w:rsid w:val="00153B87"/>
    <w:rsid w:val="001547C2"/>
    <w:rsid w:val="00154C36"/>
    <w:rsid w:val="00154FD8"/>
    <w:rsid w:val="00155397"/>
    <w:rsid w:val="00160751"/>
    <w:rsid w:val="00160AE9"/>
    <w:rsid w:val="00161558"/>
    <w:rsid w:val="00161D9C"/>
    <w:rsid w:val="001623E4"/>
    <w:rsid w:val="001629E8"/>
    <w:rsid w:val="00163D49"/>
    <w:rsid w:val="00166902"/>
    <w:rsid w:val="00172893"/>
    <w:rsid w:val="00173AD6"/>
    <w:rsid w:val="001764FD"/>
    <w:rsid w:val="0017663E"/>
    <w:rsid w:val="00176AC9"/>
    <w:rsid w:val="00180662"/>
    <w:rsid w:val="00180A20"/>
    <w:rsid w:val="00181DC0"/>
    <w:rsid w:val="001823C6"/>
    <w:rsid w:val="001846C4"/>
    <w:rsid w:val="001868B3"/>
    <w:rsid w:val="00190F7D"/>
    <w:rsid w:val="0019101D"/>
    <w:rsid w:val="0019151F"/>
    <w:rsid w:val="00194547"/>
    <w:rsid w:val="00196AFB"/>
    <w:rsid w:val="00197A64"/>
    <w:rsid w:val="001A1E27"/>
    <w:rsid w:val="001A1F5E"/>
    <w:rsid w:val="001A23DC"/>
    <w:rsid w:val="001A2C0A"/>
    <w:rsid w:val="001A4028"/>
    <w:rsid w:val="001A4987"/>
    <w:rsid w:val="001A49A4"/>
    <w:rsid w:val="001A4D84"/>
    <w:rsid w:val="001A523D"/>
    <w:rsid w:val="001A6D07"/>
    <w:rsid w:val="001A6E20"/>
    <w:rsid w:val="001A76F5"/>
    <w:rsid w:val="001A7A4F"/>
    <w:rsid w:val="001B0F69"/>
    <w:rsid w:val="001B11BA"/>
    <w:rsid w:val="001B20D3"/>
    <w:rsid w:val="001B31EC"/>
    <w:rsid w:val="001B37CF"/>
    <w:rsid w:val="001B4339"/>
    <w:rsid w:val="001B44B0"/>
    <w:rsid w:val="001B509E"/>
    <w:rsid w:val="001B589A"/>
    <w:rsid w:val="001B7A20"/>
    <w:rsid w:val="001C00FF"/>
    <w:rsid w:val="001C053A"/>
    <w:rsid w:val="001C0F5B"/>
    <w:rsid w:val="001C1A10"/>
    <w:rsid w:val="001C276F"/>
    <w:rsid w:val="001C27A3"/>
    <w:rsid w:val="001C2936"/>
    <w:rsid w:val="001C49F3"/>
    <w:rsid w:val="001C6C49"/>
    <w:rsid w:val="001D0DE5"/>
    <w:rsid w:val="001D11EB"/>
    <w:rsid w:val="001D1270"/>
    <w:rsid w:val="001D1372"/>
    <w:rsid w:val="001D1DAF"/>
    <w:rsid w:val="001D1E78"/>
    <w:rsid w:val="001D3677"/>
    <w:rsid w:val="001D42DC"/>
    <w:rsid w:val="001D4F38"/>
    <w:rsid w:val="001D629F"/>
    <w:rsid w:val="001D7761"/>
    <w:rsid w:val="001D7F0A"/>
    <w:rsid w:val="001E093C"/>
    <w:rsid w:val="001E16EA"/>
    <w:rsid w:val="001E1FB9"/>
    <w:rsid w:val="001E2D39"/>
    <w:rsid w:val="001E30CD"/>
    <w:rsid w:val="001E3143"/>
    <w:rsid w:val="001E5256"/>
    <w:rsid w:val="001E538E"/>
    <w:rsid w:val="001F04AC"/>
    <w:rsid w:val="001F2310"/>
    <w:rsid w:val="001F36E1"/>
    <w:rsid w:val="001F48EE"/>
    <w:rsid w:val="001F4D74"/>
    <w:rsid w:val="001F67B9"/>
    <w:rsid w:val="001F71FA"/>
    <w:rsid w:val="001F77FA"/>
    <w:rsid w:val="002009B1"/>
    <w:rsid w:val="002025C5"/>
    <w:rsid w:val="00203684"/>
    <w:rsid w:val="002039F9"/>
    <w:rsid w:val="00205663"/>
    <w:rsid w:val="0021027D"/>
    <w:rsid w:val="00211093"/>
    <w:rsid w:val="00216229"/>
    <w:rsid w:val="002173E8"/>
    <w:rsid w:val="00220BB7"/>
    <w:rsid w:val="00224D58"/>
    <w:rsid w:val="00225197"/>
    <w:rsid w:val="00231F1E"/>
    <w:rsid w:val="00234DC2"/>
    <w:rsid w:val="00234E53"/>
    <w:rsid w:val="00234FCA"/>
    <w:rsid w:val="00237E0E"/>
    <w:rsid w:val="00240618"/>
    <w:rsid w:val="00242620"/>
    <w:rsid w:val="00243259"/>
    <w:rsid w:val="00243DD4"/>
    <w:rsid w:val="00244299"/>
    <w:rsid w:val="00244924"/>
    <w:rsid w:val="00244FC7"/>
    <w:rsid w:val="002456CF"/>
    <w:rsid w:val="00246B75"/>
    <w:rsid w:val="00246C1A"/>
    <w:rsid w:val="00246DD3"/>
    <w:rsid w:val="00247AF4"/>
    <w:rsid w:val="00247D4A"/>
    <w:rsid w:val="00250000"/>
    <w:rsid w:val="002510EF"/>
    <w:rsid w:val="00253248"/>
    <w:rsid w:val="00253D38"/>
    <w:rsid w:val="00254ABB"/>
    <w:rsid w:val="00255397"/>
    <w:rsid w:val="0025562B"/>
    <w:rsid w:val="00261CFE"/>
    <w:rsid w:val="0026396B"/>
    <w:rsid w:val="002643AD"/>
    <w:rsid w:val="00264CCA"/>
    <w:rsid w:val="0026525A"/>
    <w:rsid w:val="002663D6"/>
    <w:rsid w:val="002668EE"/>
    <w:rsid w:val="00266EA8"/>
    <w:rsid w:val="0026728C"/>
    <w:rsid w:val="0026741F"/>
    <w:rsid w:val="00270D2F"/>
    <w:rsid w:val="002714A1"/>
    <w:rsid w:val="00273FFC"/>
    <w:rsid w:val="0027463E"/>
    <w:rsid w:val="00274E0D"/>
    <w:rsid w:val="002764FE"/>
    <w:rsid w:val="002765B4"/>
    <w:rsid w:val="00277DCB"/>
    <w:rsid w:val="002908B0"/>
    <w:rsid w:val="00290A92"/>
    <w:rsid w:val="002917E6"/>
    <w:rsid w:val="0029193F"/>
    <w:rsid w:val="00291D46"/>
    <w:rsid w:val="002924F1"/>
    <w:rsid w:val="00295965"/>
    <w:rsid w:val="00295EF9"/>
    <w:rsid w:val="002971BB"/>
    <w:rsid w:val="002973F2"/>
    <w:rsid w:val="00297D56"/>
    <w:rsid w:val="002A07B5"/>
    <w:rsid w:val="002A0A97"/>
    <w:rsid w:val="002A2077"/>
    <w:rsid w:val="002A2FAF"/>
    <w:rsid w:val="002A4436"/>
    <w:rsid w:val="002A56D2"/>
    <w:rsid w:val="002A6796"/>
    <w:rsid w:val="002A6B2D"/>
    <w:rsid w:val="002A7262"/>
    <w:rsid w:val="002B1655"/>
    <w:rsid w:val="002B1D0B"/>
    <w:rsid w:val="002B2107"/>
    <w:rsid w:val="002B2A19"/>
    <w:rsid w:val="002B354D"/>
    <w:rsid w:val="002B3552"/>
    <w:rsid w:val="002B3A2F"/>
    <w:rsid w:val="002B3E77"/>
    <w:rsid w:val="002B4E4B"/>
    <w:rsid w:val="002B4EE2"/>
    <w:rsid w:val="002B7469"/>
    <w:rsid w:val="002B7D91"/>
    <w:rsid w:val="002C22AE"/>
    <w:rsid w:val="002C6B05"/>
    <w:rsid w:val="002C72C8"/>
    <w:rsid w:val="002D055A"/>
    <w:rsid w:val="002D12A7"/>
    <w:rsid w:val="002D1509"/>
    <w:rsid w:val="002D5745"/>
    <w:rsid w:val="002D6EDA"/>
    <w:rsid w:val="002E1506"/>
    <w:rsid w:val="002E3E28"/>
    <w:rsid w:val="002E5184"/>
    <w:rsid w:val="002E7B3D"/>
    <w:rsid w:val="002F1416"/>
    <w:rsid w:val="002F356D"/>
    <w:rsid w:val="002F36C4"/>
    <w:rsid w:val="002F57D9"/>
    <w:rsid w:val="00300340"/>
    <w:rsid w:val="003009A8"/>
    <w:rsid w:val="00301BE7"/>
    <w:rsid w:val="00302023"/>
    <w:rsid w:val="003043DE"/>
    <w:rsid w:val="00304994"/>
    <w:rsid w:val="00307286"/>
    <w:rsid w:val="003072BE"/>
    <w:rsid w:val="00310002"/>
    <w:rsid w:val="00311380"/>
    <w:rsid w:val="0031330D"/>
    <w:rsid w:val="003145B3"/>
    <w:rsid w:val="00315382"/>
    <w:rsid w:val="003158B3"/>
    <w:rsid w:val="0031710A"/>
    <w:rsid w:val="00317755"/>
    <w:rsid w:val="00317823"/>
    <w:rsid w:val="00317C21"/>
    <w:rsid w:val="0032149A"/>
    <w:rsid w:val="0032154A"/>
    <w:rsid w:val="00321894"/>
    <w:rsid w:val="00321952"/>
    <w:rsid w:val="003228E5"/>
    <w:rsid w:val="00322D83"/>
    <w:rsid w:val="003232F4"/>
    <w:rsid w:val="00323D79"/>
    <w:rsid w:val="003279A4"/>
    <w:rsid w:val="003301E3"/>
    <w:rsid w:val="00331CB7"/>
    <w:rsid w:val="00331F55"/>
    <w:rsid w:val="00333EB0"/>
    <w:rsid w:val="0033410C"/>
    <w:rsid w:val="00334AB4"/>
    <w:rsid w:val="00335D68"/>
    <w:rsid w:val="00340D5E"/>
    <w:rsid w:val="00341AC2"/>
    <w:rsid w:val="003434F5"/>
    <w:rsid w:val="0034548C"/>
    <w:rsid w:val="003462D1"/>
    <w:rsid w:val="003463AA"/>
    <w:rsid w:val="00347565"/>
    <w:rsid w:val="0034784C"/>
    <w:rsid w:val="00350DEF"/>
    <w:rsid w:val="00351792"/>
    <w:rsid w:val="00353084"/>
    <w:rsid w:val="00354D8F"/>
    <w:rsid w:val="00355390"/>
    <w:rsid w:val="003560CE"/>
    <w:rsid w:val="00360FC6"/>
    <w:rsid w:val="0036115A"/>
    <w:rsid w:val="00362B2E"/>
    <w:rsid w:val="00363C39"/>
    <w:rsid w:val="003647BE"/>
    <w:rsid w:val="00364CA7"/>
    <w:rsid w:val="003676C6"/>
    <w:rsid w:val="00367D7E"/>
    <w:rsid w:val="00370F1D"/>
    <w:rsid w:val="00372BA4"/>
    <w:rsid w:val="00373B24"/>
    <w:rsid w:val="0037725C"/>
    <w:rsid w:val="003815FA"/>
    <w:rsid w:val="003816CB"/>
    <w:rsid w:val="0038204F"/>
    <w:rsid w:val="003910B0"/>
    <w:rsid w:val="0039278B"/>
    <w:rsid w:val="00393081"/>
    <w:rsid w:val="00393E21"/>
    <w:rsid w:val="0039611F"/>
    <w:rsid w:val="00397833"/>
    <w:rsid w:val="003A10FA"/>
    <w:rsid w:val="003A249C"/>
    <w:rsid w:val="003A2682"/>
    <w:rsid w:val="003A3CB5"/>
    <w:rsid w:val="003A518A"/>
    <w:rsid w:val="003A61CB"/>
    <w:rsid w:val="003A66AE"/>
    <w:rsid w:val="003B01A8"/>
    <w:rsid w:val="003B173B"/>
    <w:rsid w:val="003B2502"/>
    <w:rsid w:val="003B3A63"/>
    <w:rsid w:val="003B59E0"/>
    <w:rsid w:val="003B5C95"/>
    <w:rsid w:val="003B6BFF"/>
    <w:rsid w:val="003C17AC"/>
    <w:rsid w:val="003C192F"/>
    <w:rsid w:val="003C20FA"/>
    <w:rsid w:val="003C21AE"/>
    <w:rsid w:val="003C3AD7"/>
    <w:rsid w:val="003C791F"/>
    <w:rsid w:val="003D02F6"/>
    <w:rsid w:val="003D0DE8"/>
    <w:rsid w:val="003D124C"/>
    <w:rsid w:val="003D4F1B"/>
    <w:rsid w:val="003D68ED"/>
    <w:rsid w:val="003D7B69"/>
    <w:rsid w:val="003E021B"/>
    <w:rsid w:val="003E1A0C"/>
    <w:rsid w:val="003E1E53"/>
    <w:rsid w:val="003E2FA7"/>
    <w:rsid w:val="003E390E"/>
    <w:rsid w:val="003E434A"/>
    <w:rsid w:val="003E450F"/>
    <w:rsid w:val="003E4AAC"/>
    <w:rsid w:val="003F0637"/>
    <w:rsid w:val="003F383B"/>
    <w:rsid w:val="003F3D38"/>
    <w:rsid w:val="003F4DBB"/>
    <w:rsid w:val="003F5DE8"/>
    <w:rsid w:val="003F6E73"/>
    <w:rsid w:val="00400CCA"/>
    <w:rsid w:val="00402D1B"/>
    <w:rsid w:val="00403DB1"/>
    <w:rsid w:val="00404254"/>
    <w:rsid w:val="0040651D"/>
    <w:rsid w:val="00410D0B"/>
    <w:rsid w:val="00412103"/>
    <w:rsid w:val="00412D30"/>
    <w:rsid w:val="00415718"/>
    <w:rsid w:val="00415937"/>
    <w:rsid w:val="00415E85"/>
    <w:rsid w:val="00416958"/>
    <w:rsid w:val="004200DA"/>
    <w:rsid w:val="0042047D"/>
    <w:rsid w:val="00420C55"/>
    <w:rsid w:val="00423046"/>
    <w:rsid w:val="00424118"/>
    <w:rsid w:val="00424BF7"/>
    <w:rsid w:val="00424D6D"/>
    <w:rsid w:val="0042538D"/>
    <w:rsid w:val="004259F2"/>
    <w:rsid w:val="0042739D"/>
    <w:rsid w:val="00427C7C"/>
    <w:rsid w:val="004302C2"/>
    <w:rsid w:val="00431DF9"/>
    <w:rsid w:val="00433BD7"/>
    <w:rsid w:val="004353E9"/>
    <w:rsid w:val="0043785B"/>
    <w:rsid w:val="004400F1"/>
    <w:rsid w:val="00441C03"/>
    <w:rsid w:val="0044213E"/>
    <w:rsid w:val="004426E2"/>
    <w:rsid w:val="0044289B"/>
    <w:rsid w:val="00443914"/>
    <w:rsid w:val="004441D3"/>
    <w:rsid w:val="00445E29"/>
    <w:rsid w:val="00447FF5"/>
    <w:rsid w:val="00454DBC"/>
    <w:rsid w:val="00455FFA"/>
    <w:rsid w:val="00456087"/>
    <w:rsid w:val="004600E4"/>
    <w:rsid w:val="004621F7"/>
    <w:rsid w:val="00462A24"/>
    <w:rsid w:val="00462C59"/>
    <w:rsid w:val="00464D56"/>
    <w:rsid w:val="004665E0"/>
    <w:rsid w:val="00466756"/>
    <w:rsid w:val="004668E1"/>
    <w:rsid w:val="004704D3"/>
    <w:rsid w:val="0047239B"/>
    <w:rsid w:val="0047460E"/>
    <w:rsid w:val="004746E4"/>
    <w:rsid w:val="004747F5"/>
    <w:rsid w:val="004756BA"/>
    <w:rsid w:val="004769DD"/>
    <w:rsid w:val="0047793E"/>
    <w:rsid w:val="00477AD6"/>
    <w:rsid w:val="00477B04"/>
    <w:rsid w:val="0048047A"/>
    <w:rsid w:val="00481C96"/>
    <w:rsid w:val="004873B0"/>
    <w:rsid w:val="00487449"/>
    <w:rsid w:val="00490820"/>
    <w:rsid w:val="00490E11"/>
    <w:rsid w:val="004954A2"/>
    <w:rsid w:val="00496873"/>
    <w:rsid w:val="00496EC5"/>
    <w:rsid w:val="00496FD2"/>
    <w:rsid w:val="00497BDA"/>
    <w:rsid w:val="004A1572"/>
    <w:rsid w:val="004A4393"/>
    <w:rsid w:val="004A5B52"/>
    <w:rsid w:val="004B15AC"/>
    <w:rsid w:val="004B5207"/>
    <w:rsid w:val="004B523A"/>
    <w:rsid w:val="004B78D2"/>
    <w:rsid w:val="004C1290"/>
    <w:rsid w:val="004C1CAF"/>
    <w:rsid w:val="004C49A0"/>
    <w:rsid w:val="004C4BDE"/>
    <w:rsid w:val="004C4C0F"/>
    <w:rsid w:val="004C506D"/>
    <w:rsid w:val="004D03EB"/>
    <w:rsid w:val="004D1C31"/>
    <w:rsid w:val="004D2AAA"/>
    <w:rsid w:val="004D2E58"/>
    <w:rsid w:val="004D46F4"/>
    <w:rsid w:val="004D503C"/>
    <w:rsid w:val="004E0950"/>
    <w:rsid w:val="004E1349"/>
    <w:rsid w:val="004E2BC2"/>
    <w:rsid w:val="004E4494"/>
    <w:rsid w:val="004E4806"/>
    <w:rsid w:val="004F1577"/>
    <w:rsid w:val="004F228B"/>
    <w:rsid w:val="004F4AF5"/>
    <w:rsid w:val="004F52F9"/>
    <w:rsid w:val="004F660C"/>
    <w:rsid w:val="004F71A7"/>
    <w:rsid w:val="005011D2"/>
    <w:rsid w:val="00502626"/>
    <w:rsid w:val="00503AB8"/>
    <w:rsid w:val="00507649"/>
    <w:rsid w:val="00510BD5"/>
    <w:rsid w:val="00510D5A"/>
    <w:rsid w:val="005114EA"/>
    <w:rsid w:val="00514106"/>
    <w:rsid w:val="00514635"/>
    <w:rsid w:val="00514710"/>
    <w:rsid w:val="00516713"/>
    <w:rsid w:val="00516AA6"/>
    <w:rsid w:val="0052005F"/>
    <w:rsid w:val="005207A9"/>
    <w:rsid w:val="00522346"/>
    <w:rsid w:val="005227F7"/>
    <w:rsid w:val="00523B4C"/>
    <w:rsid w:val="00525070"/>
    <w:rsid w:val="005274B2"/>
    <w:rsid w:val="00527E9D"/>
    <w:rsid w:val="00530BA9"/>
    <w:rsid w:val="00531477"/>
    <w:rsid w:val="00531DF3"/>
    <w:rsid w:val="00533E3E"/>
    <w:rsid w:val="00534CA7"/>
    <w:rsid w:val="005365F3"/>
    <w:rsid w:val="00537E2F"/>
    <w:rsid w:val="00540C76"/>
    <w:rsid w:val="00541E83"/>
    <w:rsid w:val="005431F3"/>
    <w:rsid w:val="005434B1"/>
    <w:rsid w:val="00543DD7"/>
    <w:rsid w:val="0054671D"/>
    <w:rsid w:val="00546D16"/>
    <w:rsid w:val="00550364"/>
    <w:rsid w:val="0055099B"/>
    <w:rsid w:val="00551492"/>
    <w:rsid w:val="005519D4"/>
    <w:rsid w:val="005525D3"/>
    <w:rsid w:val="00553312"/>
    <w:rsid w:val="00553D17"/>
    <w:rsid w:val="0055466E"/>
    <w:rsid w:val="00555936"/>
    <w:rsid w:val="00557845"/>
    <w:rsid w:val="005610B9"/>
    <w:rsid w:val="00561B45"/>
    <w:rsid w:val="00562173"/>
    <w:rsid w:val="00563260"/>
    <w:rsid w:val="00563694"/>
    <w:rsid w:val="0056445E"/>
    <w:rsid w:val="0056493A"/>
    <w:rsid w:val="005711AF"/>
    <w:rsid w:val="005712D0"/>
    <w:rsid w:val="005712F2"/>
    <w:rsid w:val="00571F51"/>
    <w:rsid w:val="005722F8"/>
    <w:rsid w:val="005745A4"/>
    <w:rsid w:val="00577DC6"/>
    <w:rsid w:val="00585112"/>
    <w:rsid w:val="005856EB"/>
    <w:rsid w:val="00586423"/>
    <w:rsid w:val="00587E79"/>
    <w:rsid w:val="0059111C"/>
    <w:rsid w:val="00591BB5"/>
    <w:rsid w:val="005929B9"/>
    <w:rsid w:val="00592C6D"/>
    <w:rsid w:val="00596046"/>
    <w:rsid w:val="005A3415"/>
    <w:rsid w:val="005A43DF"/>
    <w:rsid w:val="005A4A11"/>
    <w:rsid w:val="005B0964"/>
    <w:rsid w:val="005B0B17"/>
    <w:rsid w:val="005B2602"/>
    <w:rsid w:val="005B28E4"/>
    <w:rsid w:val="005B3ABE"/>
    <w:rsid w:val="005B3BC0"/>
    <w:rsid w:val="005B4731"/>
    <w:rsid w:val="005B4DEA"/>
    <w:rsid w:val="005B530D"/>
    <w:rsid w:val="005B6255"/>
    <w:rsid w:val="005B6C5D"/>
    <w:rsid w:val="005B74A3"/>
    <w:rsid w:val="005B7947"/>
    <w:rsid w:val="005B7D34"/>
    <w:rsid w:val="005B7E35"/>
    <w:rsid w:val="005B7FFA"/>
    <w:rsid w:val="005C13C6"/>
    <w:rsid w:val="005C1761"/>
    <w:rsid w:val="005C3DF8"/>
    <w:rsid w:val="005C5AF6"/>
    <w:rsid w:val="005C7439"/>
    <w:rsid w:val="005D28D4"/>
    <w:rsid w:val="005D2B4A"/>
    <w:rsid w:val="005D4B35"/>
    <w:rsid w:val="005D6CFD"/>
    <w:rsid w:val="005E0D81"/>
    <w:rsid w:val="005E1250"/>
    <w:rsid w:val="005E19FB"/>
    <w:rsid w:val="005E2D1E"/>
    <w:rsid w:val="005E31E0"/>
    <w:rsid w:val="005E3B6E"/>
    <w:rsid w:val="005E3C53"/>
    <w:rsid w:val="005E45C2"/>
    <w:rsid w:val="005E5066"/>
    <w:rsid w:val="005E5271"/>
    <w:rsid w:val="005E5811"/>
    <w:rsid w:val="005E5DFA"/>
    <w:rsid w:val="005E5EAD"/>
    <w:rsid w:val="005E67E4"/>
    <w:rsid w:val="005E78C0"/>
    <w:rsid w:val="005F35FA"/>
    <w:rsid w:val="005F4CE8"/>
    <w:rsid w:val="005F54FF"/>
    <w:rsid w:val="005F6694"/>
    <w:rsid w:val="005F6F8A"/>
    <w:rsid w:val="005F75DF"/>
    <w:rsid w:val="00601666"/>
    <w:rsid w:val="00601F78"/>
    <w:rsid w:val="0060334B"/>
    <w:rsid w:val="006034BA"/>
    <w:rsid w:val="006040BA"/>
    <w:rsid w:val="00605153"/>
    <w:rsid w:val="006062AC"/>
    <w:rsid w:val="00606C97"/>
    <w:rsid w:val="006105F7"/>
    <w:rsid w:val="00610BB3"/>
    <w:rsid w:val="00611437"/>
    <w:rsid w:val="00612748"/>
    <w:rsid w:val="006130EF"/>
    <w:rsid w:val="00613AE2"/>
    <w:rsid w:val="00614646"/>
    <w:rsid w:val="00615DFA"/>
    <w:rsid w:val="0061629D"/>
    <w:rsid w:val="0061689C"/>
    <w:rsid w:val="0061753B"/>
    <w:rsid w:val="0062051E"/>
    <w:rsid w:val="006227E0"/>
    <w:rsid w:val="006248D8"/>
    <w:rsid w:val="00624BEF"/>
    <w:rsid w:val="00625047"/>
    <w:rsid w:val="0062612B"/>
    <w:rsid w:val="00630FD9"/>
    <w:rsid w:val="0063159B"/>
    <w:rsid w:val="00631FC3"/>
    <w:rsid w:val="006324F2"/>
    <w:rsid w:val="006325A8"/>
    <w:rsid w:val="00633C97"/>
    <w:rsid w:val="006340FD"/>
    <w:rsid w:val="00636185"/>
    <w:rsid w:val="0063744B"/>
    <w:rsid w:val="00637E43"/>
    <w:rsid w:val="00640BD5"/>
    <w:rsid w:val="006421B5"/>
    <w:rsid w:val="0064253E"/>
    <w:rsid w:val="00644FB0"/>
    <w:rsid w:val="00646B08"/>
    <w:rsid w:val="00650205"/>
    <w:rsid w:val="006508C4"/>
    <w:rsid w:val="00652424"/>
    <w:rsid w:val="006548EC"/>
    <w:rsid w:val="00656329"/>
    <w:rsid w:val="00662EAB"/>
    <w:rsid w:val="006641F4"/>
    <w:rsid w:val="00664C06"/>
    <w:rsid w:val="006659CB"/>
    <w:rsid w:val="00666B43"/>
    <w:rsid w:val="00667180"/>
    <w:rsid w:val="00667344"/>
    <w:rsid w:val="0066746F"/>
    <w:rsid w:val="00667FBD"/>
    <w:rsid w:val="00670F49"/>
    <w:rsid w:val="0067115A"/>
    <w:rsid w:val="00674064"/>
    <w:rsid w:val="00675610"/>
    <w:rsid w:val="00677220"/>
    <w:rsid w:val="006778F4"/>
    <w:rsid w:val="00685CD2"/>
    <w:rsid w:val="0069084D"/>
    <w:rsid w:val="006911CE"/>
    <w:rsid w:val="006921A6"/>
    <w:rsid w:val="00692BCB"/>
    <w:rsid w:val="006944C2"/>
    <w:rsid w:val="006944D7"/>
    <w:rsid w:val="006944E5"/>
    <w:rsid w:val="00694DB7"/>
    <w:rsid w:val="0069550E"/>
    <w:rsid w:val="006967BC"/>
    <w:rsid w:val="006A122B"/>
    <w:rsid w:val="006A188E"/>
    <w:rsid w:val="006A2240"/>
    <w:rsid w:val="006A3FE5"/>
    <w:rsid w:val="006A4E9D"/>
    <w:rsid w:val="006A6985"/>
    <w:rsid w:val="006A6BD0"/>
    <w:rsid w:val="006A6E44"/>
    <w:rsid w:val="006A7D65"/>
    <w:rsid w:val="006B1421"/>
    <w:rsid w:val="006B175B"/>
    <w:rsid w:val="006B25A1"/>
    <w:rsid w:val="006B292B"/>
    <w:rsid w:val="006B45B8"/>
    <w:rsid w:val="006B4F84"/>
    <w:rsid w:val="006C0BA5"/>
    <w:rsid w:val="006C2D48"/>
    <w:rsid w:val="006C3702"/>
    <w:rsid w:val="006C375A"/>
    <w:rsid w:val="006C488C"/>
    <w:rsid w:val="006C5477"/>
    <w:rsid w:val="006C68B6"/>
    <w:rsid w:val="006C6A9B"/>
    <w:rsid w:val="006D078E"/>
    <w:rsid w:val="006D4295"/>
    <w:rsid w:val="006D7D16"/>
    <w:rsid w:val="006E07EE"/>
    <w:rsid w:val="006E2DC7"/>
    <w:rsid w:val="006E4184"/>
    <w:rsid w:val="006E4861"/>
    <w:rsid w:val="006E4B5A"/>
    <w:rsid w:val="006E5A92"/>
    <w:rsid w:val="006E6253"/>
    <w:rsid w:val="006E6BA3"/>
    <w:rsid w:val="006E738E"/>
    <w:rsid w:val="006E7D0F"/>
    <w:rsid w:val="006F06F1"/>
    <w:rsid w:val="006F157F"/>
    <w:rsid w:val="006F18FD"/>
    <w:rsid w:val="006F1C47"/>
    <w:rsid w:val="006F3FCE"/>
    <w:rsid w:val="006F53E0"/>
    <w:rsid w:val="006F645B"/>
    <w:rsid w:val="006F65F8"/>
    <w:rsid w:val="006F6706"/>
    <w:rsid w:val="006F6757"/>
    <w:rsid w:val="006F76C0"/>
    <w:rsid w:val="007005F3"/>
    <w:rsid w:val="00700A74"/>
    <w:rsid w:val="0070115A"/>
    <w:rsid w:val="00701D2E"/>
    <w:rsid w:val="00701D80"/>
    <w:rsid w:val="00702B95"/>
    <w:rsid w:val="007055B0"/>
    <w:rsid w:val="00706222"/>
    <w:rsid w:val="00707985"/>
    <w:rsid w:val="00711D5F"/>
    <w:rsid w:val="00712972"/>
    <w:rsid w:val="00715071"/>
    <w:rsid w:val="0071614C"/>
    <w:rsid w:val="00716C98"/>
    <w:rsid w:val="00721586"/>
    <w:rsid w:val="00724105"/>
    <w:rsid w:val="007253FA"/>
    <w:rsid w:val="007263C2"/>
    <w:rsid w:val="007265DC"/>
    <w:rsid w:val="00726ADF"/>
    <w:rsid w:val="0073013E"/>
    <w:rsid w:val="00731302"/>
    <w:rsid w:val="00732717"/>
    <w:rsid w:val="00733C25"/>
    <w:rsid w:val="00733E0F"/>
    <w:rsid w:val="0073430A"/>
    <w:rsid w:val="00735B4C"/>
    <w:rsid w:val="007413F1"/>
    <w:rsid w:val="007434F6"/>
    <w:rsid w:val="00743AC6"/>
    <w:rsid w:val="00743DA2"/>
    <w:rsid w:val="00744364"/>
    <w:rsid w:val="00747441"/>
    <w:rsid w:val="00747A3D"/>
    <w:rsid w:val="00751A21"/>
    <w:rsid w:val="0075679D"/>
    <w:rsid w:val="007625AE"/>
    <w:rsid w:val="00762899"/>
    <w:rsid w:val="0076580D"/>
    <w:rsid w:val="007674E4"/>
    <w:rsid w:val="0076769E"/>
    <w:rsid w:val="00767CAB"/>
    <w:rsid w:val="00770408"/>
    <w:rsid w:val="00773BF4"/>
    <w:rsid w:val="007772B6"/>
    <w:rsid w:val="007779F3"/>
    <w:rsid w:val="00780962"/>
    <w:rsid w:val="0078120E"/>
    <w:rsid w:val="007813DC"/>
    <w:rsid w:val="00781CBF"/>
    <w:rsid w:val="00782813"/>
    <w:rsid w:val="00782819"/>
    <w:rsid w:val="00782F1B"/>
    <w:rsid w:val="00783AE8"/>
    <w:rsid w:val="00783E0E"/>
    <w:rsid w:val="00784E7E"/>
    <w:rsid w:val="007850C9"/>
    <w:rsid w:val="0078539E"/>
    <w:rsid w:val="007853A4"/>
    <w:rsid w:val="00785962"/>
    <w:rsid w:val="00787B97"/>
    <w:rsid w:val="00787E1F"/>
    <w:rsid w:val="007901CD"/>
    <w:rsid w:val="0079052D"/>
    <w:rsid w:val="0079069F"/>
    <w:rsid w:val="007907E6"/>
    <w:rsid w:val="00790C83"/>
    <w:rsid w:val="00793C3C"/>
    <w:rsid w:val="00793DA9"/>
    <w:rsid w:val="00794580"/>
    <w:rsid w:val="00794C91"/>
    <w:rsid w:val="007954FA"/>
    <w:rsid w:val="00795CA4"/>
    <w:rsid w:val="00796B01"/>
    <w:rsid w:val="00797CE8"/>
    <w:rsid w:val="007A10EE"/>
    <w:rsid w:val="007A15F7"/>
    <w:rsid w:val="007A2EE0"/>
    <w:rsid w:val="007A3939"/>
    <w:rsid w:val="007A41C6"/>
    <w:rsid w:val="007A4CC1"/>
    <w:rsid w:val="007A54D8"/>
    <w:rsid w:val="007A564D"/>
    <w:rsid w:val="007A5883"/>
    <w:rsid w:val="007A6C5F"/>
    <w:rsid w:val="007A7380"/>
    <w:rsid w:val="007A76F6"/>
    <w:rsid w:val="007A778D"/>
    <w:rsid w:val="007B0358"/>
    <w:rsid w:val="007B0671"/>
    <w:rsid w:val="007B0B9C"/>
    <w:rsid w:val="007B38A1"/>
    <w:rsid w:val="007B68D0"/>
    <w:rsid w:val="007C02ED"/>
    <w:rsid w:val="007C1AF8"/>
    <w:rsid w:val="007C1B34"/>
    <w:rsid w:val="007C1F2A"/>
    <w:rsid w:val="007C28A1"/>
    <w:rsid w:val="007C40F3"/>
    <w:rsid w:val="007C4A67"/>
    <w:rsid w:val="007C6B41"/>
    <w:rsid w:val="007C74BC"/>
    <w:rsid w:val="007C7623"/>
    <w:rsid w:val="007C7B59"/>
    <w:rsid w:val="007D0084"/>
    <w:rsid w:val="007D02A6"/>
    <w:rsid w:val="007D1780"/>
    <w:rsid w:val="007D1824"/>
    <w:rsid w:val="007D475F"/>
    <w:rsid w:val="007E0813"/>
    <w:rsid w:val="007E2037"/>
    <w:rsid w:val="007E2E73"/>
    <w:rsid w:val="007E5619"/>
    <w:rsid w:val="007E5EC7"/>
    <w:rsid w:val="007E73FB"/>
    <w:rsid w:val="007E7E27"/>
    <w:rsid w:val="007E7F97"/>
    <w:rsid w:val="007F0D91"/>
    <w:rsid w:val="007F1025"/>
    <w:rsid w:val="007F1422"/>
    <w:rsid w:val="007F1859"/>
    <w:rsid w:val="007F36E8"/>
    <w:rsid w:val="007F3E16"/>
    <w:rsid w:val="007F3F5D"/>
    <w:rsid w:val="007F7736"/>
    <w:rsid w:val="00801C82"/>
    <w:rsid w:val="0080212E"/>
    <w:rsid w:val="00803107"/>
    <w:rsid w:val="0080479E"/>
    <w:rsid w:val="0080495A"/>
    <w:rsid w:val="00805E40"/>
    <w:rsid w:val="00807430"/>
    <w:rsid w:val="00810563"/>
    <w:rsid w:val="008109D4"/>
    <w:rsid w:val="008122E7"/>
    <w:rsid w:val="008129F5"/>
    <w:rsid w:val="0081595B"/>
    <w:rsid w:val="00821BFC"/>
    <w:rsid w:val="00822C96"/>
    <w:rsid w:val="00822F32"/>
    <w:rsid w:val="00823555"/>
    <w:rsid w:val="00823D79"/>
    <w:rsid w:val="00825765"/>
    <w:rsid w:val="0082781B"/>
    <w:rsid w:val="00832453"/>
    <w:rsid w:val="0083263A"/>
    <w:rsid w:val="00833058"/>
    <w:rsid w:val="008343A4"/>
    <w:rsid w:val="00836086"/>
    <w:rsid w:val="00840932"/>
    <w:rsid w:val="00841824"/>
    <w:rsid w:val="00841A2A"/>
    <w:rsid w:val="00842CBE"/>
    <w:rsid w:val="00843971"/>
    <w:rsid w:val="00844AF7"/>
    <w:rsid w:val="00850704"/>
    <w:rsid w:val="00850E61"/>
    <w:rsid w:val="008523BF"/>
    <w:rsid w:val="00854878"/>
    <w:rsid w:val="00857A45"/>
    <w:rsid w:val="00860CDD"/>
    <w:rsid w:val="00861E54"/>
    <w:rsid w:val="00863B21"/>
    <w:rsid w:val="00863EC7"/>
    <w:rsid w:val="00866386"/>
    <w:rsid w:val="00867558"/>
    <w:rsid w:val="00870D70"/>
    <w:rsid w:val="00870F2B"/>
    <w:rsid w:val="008730D4"/>
    <w:rsid w:val="00874112"/>
    <w:rsid w:val="008752B2"/>
    <w:rsid w:val="00875DCD"/>
    <w:rsid w:val="00876E66"/>
    <w:rsid w:val="0088137D"/>
    <w:rsid w:val="00881C36"/>
    <w:rsid w:val="00881C7F"/>
    <w:rsid w:val="00883900"/>
    <w:rsid w:val="0088587C"/>
    <w:rsid w:val="00885FF5"/>
    <w:rsid w:val="00890EC0"/>
    <w:rsid w:val="00893890"/>
    <w:rsid w:val="00894F7F"/>
    <w:rsid w:val="0089579F"/>
    <w:rsid w:val="008A02D4"/>
    <w:rsid w:val="008A0D90"/>
    <w:rsid w:val="008A1294"/>
    <w:rsid w:val="008A2AEE"/>
    <w:rsid w:val="008A3E0B"/>
    <w:rsid w:val="008A4233"/>
    <w:rsid w:val="008A6186"/>
    <w:rsid w:val="008A7A3B"/>
    <w:rsid w:val="008B01F6"/>
    <w:rsid w:val="008B17FE"/>
    <w:rsid w:val="008B1A6A"/>
    <w:rsid w:val="008B1B59"/>
    <w:rsid w:val="008B3832"/>
    <w:rsid w:val="008B52EC"/>
    <w:rsid w:val="008B6420"/>
    <w:rsid w:val="008C0E2A"/>
    <w:rsid w:val="008C18AA"/>
    <w:rsid w:val="008C3B17"/>
    <w:rsid w:val="008C42D6"/>
    <w:rsid w:val="008C498A"/>
    <w:rsid w:val="008C4EB6"/>
    <w:rsid w:val="008C5FC0"/>
    <w:rsid w:val="008D187B"/>
    <w:rsid w:val="008D2AA1"/>
    <w:rsid w:val="008D5070"/>
    <w:rsid w:val="008D6685"/>
    <w:rsid w:val="008D7805"/>
    <w:rsid w:val="008E0CC9"/>
    <w:rsid w:val="008E0E1B"/>
    <w:rsid w:val="008E21C4"/>
    <w:rsid w:val="008E2673"/>
    <w:rsid w:val="008E28A7"/>
    <w:rsid w:val="008E3A89"/>
    <w:rsid w:val="008E5975"/>
    <w:rsid w:val="008E642D"/>
    <w:rsid w:val="008E6E4B"/>
    <w:rsid w:val="008F2C7E"/>
    <w:rsid w:val="008F474D"/>
    <w:rsid w:val="008F51D8"/>
    <w:rsid w:val="008F6604"/>
    <w:rsid w:val="009008BE"/>
    <w:rsid w:val="0090230D"/>
    <w:rsid w:val="00902AA0"/>
    <w:rsid w:val="0090453E"/>
    <w:rsid w:val="00904C23"/>
    <w:rsid w:val="00905E47"/>
    <w:rsid w:val="00905EA0"/>
    <w:rsid w:val="00905ECD"/>
    <w:rsid w:val="00907F27"/>
    <w:rsid w:val="00910B59"/>
    <w:rsid w:val="0091127B"/>
    <w:rsid w:val="009113F1"/>
    <w:rsid w:val="009144FC"/>
    <w:rsid w:val="009146E1"/>
    <w:rsid w:val="009158F8"/>
    <w:rsid w:val="00915D2A"/>
    <w:rsid w:val="009160CC"/>
    <w:rsid w:val="00916566"/>
    <w:rsid w:val="0092158B"/>
    <w:rsid w:val="00921C92"/>
    <w:rsid w:val="00921D7D"/>
    <w:rsid w:val="009221CB"/>
    <w:rsid w:val="00923BF4"/>
    <w:rsid w:val="00924728"/>
    <w:rsid w:val="00924C38"/>
    <w:rsid w:val="00924ED4"/>
    <w:rsid w:val="0093046C"/>
    <w:rsid w:val="0093350D"/>
    <w:rsid w:val="009337DA"/>
    <w:rsid w:val="00933C25"/>
    <w:rsid w:val="00934192"/>
    <w:rsid w:val="00937C23"/>
    <w:rsid w:val="009412DD"/>
    <w:rsid w:val="00941F11"/>
    <w:rsid w:val="00941F2F"/>
    <w:rsid w:val="00942F52"/>
    <w:rsid w:val="009433A9"/>
    <w:rsid w:val="009445E5"/>
    <w:rsid w:val="00945654"/>
    <w:rsid w:val="00945669"/>
    <w:rsid w:val="009467E9"/>
    <w:rsid w:val="00951557"/>
    <w:rsid w:val="0095259C"/>
    <w:rsid w:val="0095459D"/>
    <w:rsid w:val="00955268"/>
    <w:rsid w:val="0095550A"/>
    <w:rsid w:val="00955669"/>
    <w:rsid w:val="00957D59"/>
    <w:rsid w:val="00960B94"/>
    <w:rsid w:val="00960D66"/>
    <w:rsid w:val="00962584"/>
    <w:rsid w:val="0096269B"/>
    <w:rsid w:val="00963501"/>
    <w:rsid w:val="009637D4"/>
    <w:rsid w:val="009638A0"/>
    <w:rsid w:val="00963C0A"/>
    <w:rsid w:val="00963C14"/>
    <w:rsid w:val="00964603"/>
    <w:rsid w:val="00966629"/>
    <w:rsid w:val="00967A59"/>
    <w:rsid w:val="00970094"/>
    <w:rsid w:val="009712CB"/>
    <w:rsid w:val="009740A8"/>
    <w:rsid w:val="0097491F"/>
    <w:rsid w:val="00976F54"/>
    <w:rsid w:val="00981FC2"/>
    <w:rsid w:val="00982DB3"/>
    <w:rsid w:val="00984E3F"/>
    <w:rsid w:val="00984E78"/>
    <w:rsid w:val="00986632"/>
    <w:rsid w:val="00986E55"/>
    <w:rsid w:val="0098723A"/>
    <w:rsid w:val="009879D6"/>
    <w:rsid w:val="0099026E"/>
    <w:rsid w:val="009916F9"/>
    <w:rsid w:val="00992238"/>
    <w:rsid w:val="00996F2B"/>
    <w:rsid w:val="00997454"/>
    <w:rsid w:val="00997F89"/>
    <w:rsid w:val="00997F8F"/>
    <w:rsid w:val="009A0D21"/>
    <w:rsid w:val="009A0F46"/>
    <w:rsid w:val="009A282A"/>
    <w:rsid w:val="009A37B7"/>
    <w:rsid w:val="009A4205"/>
    <w:rsid w:val="009A4996"/>
    <w:rsid w:val="009A5E4B"/>
    <w:rsid w:val="009B3138"/>
    <w:rsid w:val="009B46AA"/>
    <w:rsid w:val="009B563D"/>
    <w:rsid w:val="009B6B3C"/>
    <w:rsid w:val="009B774A"/>
    <w:rsid w:val="009B7933"/>
    <w:rsid w:val="009C1FC4"/>
    <w:rsid w:val="009C2B74"/>
    <w:rsid w:val="009C58A9"/>
    <w:rsid w:val="009C5F63"/>
    <w:rsid w:val="009C6C49"/>
    <w:rsid w:val="009D0BE0"/>
    <w:rsid w:val="009D1183"/>
    <w:rsid w:val="009D3FAD"/>
    <w:rsid w:val="009D4379"/>
    <w:rsid w:val="009D470C"/>
    <w:rsid w:val="009D5340"/>
    <w:rsid w:val="009D63C1"/>
    <w:rsid w:val="009D6C1A"/>
    <w:rsid w:val="009E1788"/>
    <w:rsid w:val="009E4949"/>
    <w:rsid w:val="009E62A7"/>
    <w:rsid w:val="009E6316"/>
    <w:rsid w:val="009E6D04"/>
    <w:rsid w:val="009F08BF"/>
    <w:rsid w:val="009F1105"/>
    <w:rsid w:val="009F1193"/>
    <w:rsid w:val="009F1314"/>
    <w:rsid w:val="009F1BEA"/>
    <w:rsid w:val="009F2096"/>
    <w:rsid w:val="009F43C8"/>
    <w:rsid w:val="009F4533"/>
    <w:rsid w:val="009F5A4A"/>
    <w:rsid w:val="009F5D7C"/>
    <w:rsid w:val="009F5FE8"/>
    <w:rsid w:val="009F6D5B"/>
    <w:rsid w:val="009F7D0F"/>
    <w:rsid w:val="00A00D8E"/>
    <w:rsid w:val="00A016FF"/>
    <w:rsid w:val="00A02375"/>
    <w:rsid w:val="00A03AF7"/>
    <w:rsid w:val="00A043DE"/>
    <w:rsid w:val="00A045BF"/>
    <w:rsid w:val="00A04C32"/>
    <w:rsid w:val="00A05467"/>
    <w:rsid w:val="00A05B56"/>
    <w:rsid w:val="00A10DBE"/>
    <w:rsid w:val="00A11661"/>
    <w:rsid w:val="00A11B3B"/>
    <w:rsid w:val="00A11B40"/>
    <w:rsid w:val="00A1232D"/>
    <w:rsid w:val="00A12DCD"/>
    <w:rsid w:val="00A14B13"/>
    <w:rsid w:val="00A171E9"/>
    <w:rsid w:val="00A171F9"/>
    <w:rsid w:val="00A207FE"/>
    <w:rsid w:val="00A2141C"/>
    <w:rsid w:val="00A21D8C"/>
    <w:rsid w:val="00A2236E"/>
    <w:rsid w:val="00A24162"/>
    <w:rsid w:val="00A2602D"/>
    <w:rsid w:val="00A26FD5"/>
    <w:rsid w:val="00A27395"/>
    <w:rsid w:val="00A27576"/>
    <w:rsid w:val="00A32761"/>
    <w:rsid w:val="00A327C5"/>
    <w:rsid w:val="00A32E01"/>
    <w:rsid w:val="00A32EFC"/>
    <w:rsid w:val="00A333EE"/>
    <w:rsid w:val="00A40212"/>
    <w:rsid w:val="00A40614"/>
    <w:rsid w:val="00A407C8"/>
    <w:rsid w:val="00A41021"/>
    <w:rsid w:val="00A42220"/>
    <w:rsid w:val="00A432BB"/>
    <w:rsid w:val="00A44BDA"/>
    <w:rsid w:val="00A44C50"/>
    <w:rsid w:val="00A46678"/>
    <w:rsid w:val="00A5278D"/>
    <w:rsid w:val="00A52D17"/>
    <w:rsid w:val="00A53767"/>
    <w:rsid w:val="00A55024"/>
    <w:rsid w:val="00A55732"/>
    <w:rsid w:val="00A562A9"/>
    <w:rsid w:val="00A565B0"/>
    <w:rsid w:val="00A565FB"/>
    <w:rsid w:val="00A5728E"/>
    <w:rsid w:val="00A574BC"/>
    <w:rsid w:val="00A57B6B"/>
    <w:rsid w:val="00A62870"/>
    <w:rsid w:val="00A629BC"/>
    <w:rsid w:val="00A62C10"/>
    <w:rsid w:val="00A63735"/>
    <w:rsid w:val="00A63C76"/>
    <w:rsid w:val="00A63EF6"/>
    <w:rsid w:val="00A6522F"/>
    <w:rsid w:val="00A679C4"/>
    <w:rsid w:val="00A7017A"/>
    <w:rsid w:val="00A70AE5"/>
    <w:rsid w:val="00A71288"/>
    <w:rsid w:val="00A71748"/>
    <w:rsid w:val="00A71A65"/>
    <w:rsid w:val="00A72121"/>
    <w:rsid w:val="00A747FC"/>
    <w:rsid w:val="00A7567A"/>
    <w:rsid w:val="00A75738"/>
    <w:rsid w:val="00A76168"/>
    <w:rsid w:val="00A77CC8"/>
    <w:rsid w:val="00A80E8B"/>
    <w:rsid w:val="00A81173"/>
    <w:rsid w:val="00A811CC"/>
    <w:rsid w:val="00A83AE2"/>
    <w:rsid w:val="00A83C5C"/>
    <w:rsid w:val="00A85411"/>
    <w:rsid w:val="00A85776"/>
    <w:rsid w:val="00A858F3"/>
    <w:rsid w:val="00A90BA2"/>
    <w:rsid w:val="00A90CC7"/>
    <w:rsid w:val="00AA2E09"/>
    <w:rsid w:val="00AA319E"/>
    <w:rsid w:val="00AA3E5E"/>
    <w:rsid w:val="00AA458A"/>
    <w:rsid w:val="00AB15EA"/>
    <w:rsid w:val="00AB2181"/>
    <w:rsid w:val="00AB3FD4"/>
    <w:rsid w:val="00AB4C21"/>
    <w:rsid w:val="00AB54ED"/>
    <w:rsid w:val="00AB59C0"/>
    <w:rsid w:val="00AB65C4"/>
    <w:rsid w:val="00AB7270"/>
    <w:rsid w:val="00AC0C68"/>
    <w:rsid w:val="00AC0F51"/>
    <w:rsid w:val="00AC249D"/>
    <w:rsid w:val="00AC2B55"/>
    <w:rsid w:val="00AC3673"/>
    <w:rsid w:val="00AC4376"/>
    <w:rsid w:val="00AC47E8"/>
    <w:rsid w:val="00AC5CB0"/>
    <w:rsid w:val="00AC633F"/>
    <w:rsid w:val="00AC6620"/>
    <w:rsid w:val="00AC66C5"/>
    <w:rsid w:val="00AC6B1E"/>
    <w:rsid w:val="00AC6BD6"/>
    <w:rsid w:val="00AC7735"/>
    <w:rsid w:val="00AC773F"/>
    <w:rsid w:val="00AD2AC4"/>
    <w:rsid w:val="00AD31EB"/>
    <w:rsid w:val="00AD362C"/>
    <w:rsid w:val="00AD4571"/>
    <w:rsid w:val="00AD6305"/>
    <w:rsid w:val="00AD6951"/>
    <w:rsid w:val="00AD79BD"/>
    <w:rsid w:val="00AE02B0"/>
    <w:rsid w:val="00AE08BB"/>
    <w:rsid w:val="00AE0B65"/>
    <w:rsid w:val="00AE1CD5"/>
    <w:rsid w:val="00AE347F"/>
    <w:rsid w:val="00AE4325"/>
    <w:rsid w:val="00AE584A"/>
    <w:rsid w:val="00AE5DC0"/>
    <w:rsid w:val="00AE6AF4"/>
    <w:rsid w:val="00AE6CFD"/>
    <w:rsid w:val="00AF0624"/>
    <w:rsid w:val="00AF0715"/>
    <w:rsid w:val="00AF1959"/>
    <w:rsid w:val="00AF4B43"/>
    <w:rsid w:val="00AF55B3"/>
    <w:rsid w:val="00AF5FBD"/>
    <w:rsid w:val="00B01DBE"/>
    <w:rsid w:val="00B05A82"/>
    <w:rsid w:val="00B0618F"/>
    <w:rsid w:val="00B07A62"/>
    <w:rsid w:val="00B07FBD"/>
    <w:rsid w:val="00B13121"/>
    <w:rsid w:val="00B13677"/>
    <w:rsid w:val="00B1509E"/>
    <w:rsid w:val="00B150AC"/>
    <w:rsid w:val="00B168EF"/>
    <w:rsid w:val="00B16D16"/>
    <w:rsid w:val="00B1724A"/>
    <w:rsid w:val="00B2025F"/>
    <w:rsid w:val="00B2116A"/>
    <w:rsid w:val="00B234D8"/>
    <w:rsid w:val="00B2364B"/>
    <w:rsid w:val="00B26864"/>
    <w:rsid w:val="00B27B22"/>
    <w:rsid w:val="00B27D9D"/>
    <w:rsid w:val="00B309CD"/>
    <w:rsid w:val="00B31092"/>
    <w:rsid w:val="00B32B6E"/>
    <w:rsid w:val="00B32FC1"/>
    <w:rsid w:val="00B33A56"/>
    <w:rsid w:val="00B34D37"/>
    <w:rsid w:val="00B3513D"/>
    <w:rsid w:val="00B351B2"/>
    <w:rsid w:val="00B3609D"/>
    <w:rsid w:val="00B368EC"/>
    <w:rsid w:val="00B36BE3"/>
    <w:rsid w:val="00B401A1"/>
    <w:rsid w:val="00B41463"/>
    <w:rsid w:val="00B41ED7"/>
    <w:rsid w:val="00B42E01"/>
    <w:rsid w:val="00B43179"/>
    <w:rsid w:val="00B4358E"/>
    <w:rsid w:val="00B45D29"/>
    <w:rsid w:val="00B52B8C"/>
    <w:rsid w:val="00B55257"/>
    <w:rsid w:val="00B556C1"/>
    <w:rsid w:val="00B559B5"/>
    <w:rsid w:val="00B562A0"/>
    <w:rsid w:val="00B577B7"/>
    <w:rsid w:val="00B60C3C"/>
    <w:rsid w:val="00B61F67"/>
    <w:rsid w:val="00B64301"/>
    <w:rsid w:val="00B65116"/>
    <w:rsid w:val="00B66961"/>
    <w:rsid w:val="00B6740E"/>
    <w:rsid w:val="00B70C1E"/>
    <w:rsid w:val="00B71965"/>
    <w:rsid w:val="00B71E8F"/>
    <w:rsid w:val="00B7358A"/>
    <w:rsid w:val="00B75FFF"/>
    <w:rsid w:val="00B76522"/>
    <w:rsid w:val="00B80F9B"/>
    <w:rsid w:val="00B81443"/>
    <w:rsid w:val="00B8265E"/>
    <w:rsid w:val="00B85552"/>
    <w:rsid w:val="00B86C2D"/>
    <w:rsid w:val="00B86CF8"/>
    <w:rsid w:val="00B87163"/>
    <w:rsid w:val="00B87335"/>
    <w:rsid w:val="00B877A7"/>
    <w:rsid w:val="00B878DF"/>
    <w:rsid w:val="00B87B05"/>
    <w:rsid w:val="00B90430"/>
    <w:rsid w:val="00B90B8F"/>
    <w:rsid w:val="00B9383D"/>
    <w:rsid w:val="00B938DF"/>
    <w:rsid w:val="00B94D5C"/>
    <w:rsid w:val="00B953DB"/>
    <w:rsid w:val="00B95711"/>
    <w:rsid w:val="00B96255"/>
    <w:rsid w:val="00B96F67"/>
    <w:rsid w:val="00B97B2D"/>
    <w:rsid w:val="00B97DB6"/>
    <w:rsid w:val="00BA2982"/>
    <w:rsid w:val="00BA2D29"/>
    <w:rsid w:val="00BA7425"/>
    <w:rsid w:val="00BA769C"/>
    <w:rsid w:val="00BA76FF"/>
    <w:rsid w:val="00BB01A4"/>
    <w:rsid w:val="00BB055A"/>
    <w:rsid w:val="00BB0798"/>
    <w:rsid w:val="00BB083B"/>
    <w:rsid w:val="00BB2216"/>
    <w:rsid w:val="00BB227F"/>
    <w:rsid w:val="00BB3D1C"/>
    <w:rsid w:val="00BB482C"/>
    <w:rsid w:val="00BB536F"/>
    <w:rsid w:val="00BB5663"/>
    <w:rsid w:val="00BB5B3D"/>
    <w:rsid w:val="00BB6296"/>
    <w:rsid w:val="00BB7705"/>
    <w:rsid w:val="00BC04CE"/>
    <w:rsid w:val="00BC26E1"/>
    <w:rsid w:val="00BC2FF6"/>
    <w:rsid w:val="00BC46CE"/>
    <w:rsid w:val="00BC4863"/>
    <w:rsid w:val="00BC5588"/>
    <w:rsid w:val="00BD032F"/>
    <w:rsid w:val="00BD1A28"/>
    <w:rsid w:val="00BD1BA7"/>
    <w:rsid w:val="00BD1BBB"/>
    <w:rsid w:val="00BD3388"/>
    <w:rsid w:val="00BD420C"/>
    <w:rsid w:val="00BD4E07"/>
    <w:rsid w:val="00BD533E"/>
    <w:rsid w:val="00BD6E05"/>
    <w:rsid w:val="00BE062D"/>
    <w:rsid w:val="00BE07C1"/>
    <w:rsid w:val="00BE0D68"/>
    <w:rsid w:val="00BE10B3"/>
    <w:rsid w:val="00BE11EB"/>
    <w:rsid w:val="00BE2BE9"/>
    <w:rsid w:val="00BE3665"/>
    <w:rsid w:val="00BE417F"/>
    <w:rsid w:val="00BE7A2E"/>
    <w:rsid w:val="00BF07C4"/>
    <w:rsid w:val="00BF1152"/>
    <w:rsid w:val="00BF305F"/>
    <w:rsid w:val="00BF49B1"/>
    <w:rsid w:val="00BF4C2C"/>
    <w:rsid w:val="00BF52F2"/>
    <w:rsid w:val="00BF579B"/>
    <w:rsid w:val="00BF5A7F"/>
    <w:rsid w:val="00BF63A2"/>
    <w:rsid w:val="00BF6A42"/>
    <w:rsid w:val="00BF7038"/>
    <w:rsid w:val="00BF765A"/>
    <w:rsid w:val="00C033B5"/>
    <w:rsid w:val="00C045C1"/>
    <w:rsid w:val="00C054FB"/>
    <w:rsid w:val="00C056F4"/>
    <w:rsid w:val="00C05DB2"/>
    <w:rsid w:val="00C05DEF"/>
    <w:rsid w:val="00C12E0E"/>
    <w:rsid w:val="00C13BFF"/>
    <w:rsid w:val="00C15BA7"/>
    <w:rsid w:val="00C167A3"/>
    <w:rsid w:val="00C16FAB"/>
    <w:rsid w:val="00C20167"/>
    <w:rsid w:val="00C204D5"/>
    <w:rsid w:val="00C20CE2"/>
    <w:rsid w:val="00C2100A"/>
    <w:rsid w:val="00C216C1"/>
    <w:rsid w:val="00C22CE2"/>
    <w:rsid w:val="00C23013"/>
    <w:rsid w:val="00C231ED"/>
    <w:rsid w:val="00C25010"/>
    <w:rsid w:val="00C26219"/>
    <w:rsid w:val="00C30084"/>
    <w:rsid w:val="00C328B4"/>
    <w:rsid w:val="00C33603"/>
    <w:rsid w:val="00C339F2"/>
    <w:rsid w:val="00C34D20"/>
    <w:rsid w:val="00C35E3F"/>
    <w:rsid w:val="00C35F37"/>
    <w:rsid w:val="00C36167"/>
    <w:rsid w:val="00C40084"/>
    <w:rsid w:val="00C42D58"/>
    <w:rsid w:val="00C437B3"/>
    <w:rsid w:val="00C441E5"/>
    <w:rsid w:val="00C44551"/>
    <w:rsid w:val="00C44C55"/>
    <w:rsid w:val="00C458FD"/>
    <w:rsid w:val="00C45ADA"/>
    <w:rsid w:val="00C45F3D"/>
    <w:rsid w:val="00C5060A"/>
    <w:rsid w:val="00C51149"/>
    <w:rsid w:val="00C52FFC"/>
    <w:rsid w:val="00C53E50"/>
    <w:rsid w:val="00C54015"/>
    <w:rsid w:val="00C5416D"/>
    <w:rsid w:val="00C546D5"/>
    <w:rsid w:val="00C546E9"/>
    <w:rsid w:val="00C604A9"/>
    <w:rsid w:val="00C60657"/>
    <w:rsid w:val="00C621ED"/>
    <w:rsid w:val="00C6426C"/>
    <w:rsid w:val="00C65419"/>
    <w:rsid w:val="00C65498"/>
    <w:rsid w:val="00C6599C"/>
    <w:rsid w:val="00C7063A"/>
    <w:rsid w:val="00C7141D"/>
    <w:rsid w:val="00C719DB"/>
    <w:rsid w:val="00C7297E"/>
    <w:rsid w:val="00C729D8"/>
    <w:rsid w:val="00C72C39"/>
    <w:rsid w:val="00C72FF6"/>
    <w:rsid w:val="00C754BC"/>
    <w:rsid w:val="00C80B19"/>
    <w:rsid w:val="00C80E09"/>
    <w:rsid w:val="00C838B7"/>
    <w:rsid w:val="00C85045"/>
    <w:rsid w:val="00C860ED"/>
    <w:rsid w:val="00C86E7F"/>
    <w:rsid w:val="00C86FB8"/>
    <w:rsid w:val="00C906F1"/>
    <w:rsid w:val="00C90B60"/>
    <w:rsid w:val="00C917EA"/>
    <w:rsid w:val="00C91BFE"/>
    <w:rsid w:val="00C93DE5"/>
    <w:rsid w:val="00C96195"/>
    <w:rsid w:val="00C96BC9"/>
    <w:rsid w:val="00CA22BD"/>
    <w:rsid w:val="00CA2A41"/>
    <w:rsid w:val="00CA2B6E"/>
    <w:rsid w:val="00CA2C81"/>
    <w:rsid w:val="00CA32D1"/>
    <w:rsid w:val="00CA71FB"/>
    <w:rsid w:val="00CB19A3"/>
    <w:rsid w:val="00CB1B36"/>
    <w:rsid w:val="00CB273A"/>
    <w:rsid w:val="00CB4AD7"/>
    <w:rsid w:val="00CB50CA"/>
    <w:rsid w:val="00CB6778"/>
    <w:rsid w:val="00CB7C92"/>
    <w:rsid w:val="00CB7DF9"/>
    <w:rsid w:val="00CC0459"/>
    <w:rsid w:val="00CC06B5"/>
    <w:rsid w:val="00CC096F"/>
    <w:rsid w:val="00CC0C6B"/>
    <w:rsid w:val="00CC1772"/>
    <w:rsid w:val="00CC2B21"/>
    <w:rsid w:val="00CC3ECE"/>
    <w:rsid w:val="00CC5AC7"/>
    <w:rsid w:val="00CC6A35"/>
    <w:rsid w:val="00CD256D"/>
    <w:rsid w:val="00CD2B32"/>
    <w:rsid w:val="00CD2F7D"/>
    <w:rsid w:val="00CD57A0"/>
    <w:rsid w:val="00CD71BA"/>
    <w:rsid w:val="00CE027D"/>
    <w:rsid w:val="00CE08FC"/>
    <w:rsid w:val="00CE0C2E"/>
    <w:rsid w:val="00CE0DC9"/>
    <w:rsid w:val="00CE13C2"/>
    <w:rsid w:val="00CE1A47"/>
    <w:rsid w:val="00CE51DC"/>
    <w:rsid w:val="00CE589F"/>
    <w:rsid w:val="00CE74A6"/>
    <w:rsid w:val="00CE753D"/>
    <w:rsid w:val="00CF0541"/>
    <w:rsid w:val="00CF18E5"/>
    <w:rsid w:val="00CF1CCC"/>
    <w:rsid w:val="00CF2561"/>
    <w:rsid w:val="00CF453E"/>
    <w:rsid w:val="00CF4A47"/>
    <w:rsid w:val="00CF5AFE"/>
    <w:rsid w:val="00CF7175"/>
    <w:rsid w:val="00CF7E36"/>
    <w:rsid w:val="00D00124"/>
    <w:rsid w:val="00D03333"/>
    <w:rsid w:val="00D037D2"/>
    <w:rsid w:val="00D0390C"/>
    <w:rsid w:val="00D05E50"/>
    <w:rsid w:val="00D06268"/>
    <w:rsid w:val="00D074DF"/>
    <w:rsid w:val="00D07D64"/>
    <w:rsid w:val="00D10C77"/>
    <w:rsid w:val="00D128C5"/>
    <w:rsid w:val="00D134B9"/>
    <w:rsid w:val="00D20D74"/>
    <w:rsid w:val="00D20E2F"/>
    <w:rsid w:val="00D214CE"/>
    <w:rsid w:val="00D21D4F"/>
    <w:rsid w:val="00D21F61"/>
    <w:rsid w:val="00D22928"/>
    <w:rsid w:val="00D2437F"/>
    <w:rsid w:val="00D244B2"/>
    <w:rsid w:val="00D3119D"/>
    <w:rsid w:val="00D317D3"/>
    <w:rsid w:val="00D332A3"/>
    <w:rsid w:val="00D3454D"/>
    <w:rsid w:val="00D37665"/>
    <w:rsid w:val="00D4013D"/>
    <w:rsid w:val="00D4078A"/>
    <w:rsid w:val="00D413F3"/>
    <w:rsid w:val="00D415DD"/>
    <w:rsid w:val="00D417AD"/>
    <w:rsid w:val="00D41EC5"/>
    <w:rsid w:val="00D436E0"/>
    <w:rsid w:val="00D46179"/>
    <w:rsid w:val="00D474D2"/>
    <w:rsid w:val="00D47D4C"/>
    <w:rsid w:val="00D510ED"/>
    <w:rsid w:val="00D527CE"/>
    <w:rsid w:val="00D53366"/>
    <w:rsid w:val="00D546CF"/>
    <w:rsid w:val="00D55C50"/>
    <w:rsid w:val="00D56C36"/>
    <w:rsid w:val="00D602A8"/>
    <w:rsid w:val="00D6096B"/>
    <w:rsid w:val="00D62A94"/>
    <w:rsid w:val="00D6636F"/>
    <w:rsid w:val="00D67DD3"/>
    <w:rsid w:val="00D72210"/>
    <w:rsid w:val="00D7241B"/>
    <w:rsid w:val="00D7280F"/>
    <w:rsid w:val="00D745EB"/>
    <w:rsid w:val="00D74676"/>
    <w:rsid w:val="00D76B11"/>
    <w:rsid w:val="00D805EC"/>
    <w:rsid w:val="00D8731B"/>
    <w:rsid w:val="00D905D0"/>
    <w:rsid w:val="00D9198B"/>
    <w:rsid w:val="00D91DA7"/>
    <w:rsid w:val="00D92E1A"/>
    <w:rsid w:val="00D9387F"/>
    <w:rsid w:val="00D938B4"/>
    <w:rsid w:val="00D960E1"/>
    <w:rsid w:val="00D9673D"/>
    <w:rsid w:val="00D976D3"/>
    <w:rsid w:val="00D97F55"/>
    <w:rsid w:val="00DA196E"/>
    <w:rsid w:val="00DA2A47"/>
    <w:rsid w:val="00DA30E2"/>
    <w:rsid w:val="00DA3F73"/>
    <w:rsid w:val="00DA6EBD"/>
    <w:rsid w:val="00DA7AA5"/>
    <w:rsid w:val="00DB0785"/>
    <w:rsid w:val="00DB0D69"/>
    <w:rsid w:val="00DB25D9"/>
    <w:rsid w:val="00DB2952"/>
    <w:rsid w:val="00DB4CB3"/>
    <w:rsid w:val="00DB4DC1"/>
    <w:rsid w:val="00DB5D11"/>
    <w:rsid w:val="00DB6A92"/>
    <w:rsid w:val="00DC22A9"/>
    <w:rsid w:val="00DC6924"/>
    <w:rsid w:val="00DC6EE0"/>
    <w:rsid w:val="00DC77BD"/>
    <w:rsid w:val="00DD01A4"/>
    <w:rsid w:val="00DD2171"/>
    <w:rsid w:val="00DD3A42"/>
    <w:rsid w:val="00DD4837"/>
    <w:rsid w:val="00DD7EDD"/>
    <w:rsid w:val="00DE1CC9"/>
    <w:rsid w:val="00DE22FA"/>
    <w:rsid w:val="00DE2583"/>
    <w:rsid w:val="00DE36D8"/>
    <w:rsid w:val="00DE3896"/>
    <w:rsid w:val="00DE64C5"/>
    <w:rsid w:val="00DF216B"/>
    <w:rsid w:val="00DF227A"/>
    <w:rsid w:val="00E0038F"/>
    <w:rsid w:val="00E0156A"/>
    <w:rsid w:val="00E01A82"/>
    <w:rsid w:val="00E0205D"/>
    <w:rsid w:val="00E031BC"/>
    <w:rsid w:val="00E03B0C"/>
    <w:rsid w:val="00E040BC"/>
    <w:rsid w:val="00E07B6D"/>
    <w:rsid w:val="00E10CF9"/>
    <w:rsid w:val="00E10F97"/>
    <w:rsid w:val="00E11B04"/>
    <w:rsid w:val="00E14538"/>
    <w:rsid w:val="00E1535A"/>
    <w:rsid w:val="00E15D25"/>
    <w:rsid w:val="00E20106"/>
    <w:rsid w:val="00E2031B"/>
    <w:rsid w:val="00E24B12"/>
    <w:rsid w:val="00E25986"/>
    <w:rsid w:val="00E25A42"/>
    <w:rsid w:val="00E25E51"/>
    <w:rsid w:val="00E263FC"/>
    <w:rsid w:val="00E264D2"/>
    <w:rsid w:val="00E26B5A"/>
    <w:rsid w:val="00E27406"/>
    <w:rsid w:val="00E27881"/>
    <w:rsid w:val="00E30D2E"/>
    <w:rsid w:val="00E31778"/>
    <w:rsid w:val="00E323B6"/>
    <w:rsid w:val="00E33A67"/>
    <w:rsid w:val="00E342B8"/>
    <w:rsid w:val="00E35364"/>
    <w:rsid w:val="00E379E6"/>
    <w:rsid w:val="00E40DDC"/>
    <w:rsid w:val="00E433B6"/>
    <w:rsid w:val="00E43992"/>
    <w:rsid w:val="00E43ED1"/>
    <w:rsid w:val="00E51268"/>
    <w:rsid w:val="00E516AF"/>
    <w:rsid w:val="00E518AC"/>
    <w:rsid w:val="00E5367F"/>
    <w:rsid w:val="00E5506A"/>
    <w:rsid w:val="00E55373"/>
    <w:rsid w:val="00E564AE"/>
    <w:rsid w:val="00E61531"/>
    <w:rsid w:val="00E702DC"/>
    <w:rsid w:val="00E70DCB"/>
    <w:rsid w:val="00E71F45"/>
    <w:rsid w:val="00E72078"/>
    <w:rsid w:val="00E7290E"/>
    <w:rsid w:val="00E7337C"/>
    <w:rsid w:val="00E73C68"/>
    <w:rsid w:val="00E74133"/>
    <w:rsid w:val="00E7482B"/>
    <w:rsid w:val="00E751BE"/>
    <w:rsid w:val="00E75308"/>
    <w:rsid w:val="00E753D4"/>
    <w:rsid w:val="00E75496"/>
    <w:rsid w:val="00E75D03"/>
    <w:rsid w:val="00E77BF1"/>
    <w:rsid w:val="00E81148"/>
    <w:rsid w:val="00E82302"/>
    <w:rsid w:val="00E82CAC"/>
    <w:rsid w:val="00E834C9"/>
    <w:rsid w:val="00E835F9"/>
    <w:rsid w:val="00E84315"/>
    <w:rsid w:val="00E85870"/>
    <w:rsid w:val="00E86F46"/>
    <w:rsid w:val="00E86FC5"/>
    <w:rsid w:val="00E90EF0"/>
    <w:rsid w:val="00E9215C"/>
    <w:rsid w:val="00E92373"/>
    <w:rsid w:val="00E92645"/>
    <w:rsid w:val="00E937F2"/>
    <w:rsid w:val="00E9566A"/>
    <w:rsid w:val="00E95C79"/>
    <w:rsid w:val="00E97843"/>
    <w:rsid w:val="00E97F7D"/>
    <w:rsid w:val="00EA0C99"/>
    <w:rsid w:val="00EA1523"/>
    <w:rsid w:val="00EA1E5A"/>
    <w:rsid w:val="00EA41BE"/>
    <w:rsid w:val="00EA58D6"/>
    <w:rsid w:val="00EA61CC"/>
    <w:rsid w:val="00EB1C01"/>
    <w:rsid w:val="00EB1C2D"/>
    <w:rsid w:val="00EB2779"/>
    <w:rsid w:val="00EB2E11"/>
    <w:rsid w:val="00EB3FDD"/>
    <w:rsid w:val="00EB4A95"/>
    <w:rsid w:val="00EB4A97"/>
    <w:rsid w:val="00EB6193"/>
    <w:rsid w:val="00EB660C"/>
    <w:rsid w:val="00EB7BEF"/>
    <w:rsid w:val="00EC1B1D"/>
    <w:rsid w:val="00EC1FA1"/>
    <w:rsid w:val="00EC276F"/>
    <w:rsid w:val="00EC6012"/>
    <w:rsid w:val="00ED0664"/>
    <w:rsid w:val="00ED19B8"/>
    <w:rsid w:val="00ED3EDF"/>
    <w:rsid w:val="00ED4DC8"/>
    <w:rsid w:val="00ED5DE1"/>
    <w:rsid w:val="00EE02DE"/>
    <w:rsid w:val="00EE0A0C"/>
    <w:rsid w:val="00EE1920"/>
    <w:rsid w:val="00EE223B"/>
    <w:rsid w:val="00EE342D"/>
    <w:rsid w:val="00EE574D"/>
    <w:rsid w:val="00EF11C1"/>
    <w:rsid w:val="00EF4E8E"/>
    <w:rsid w:val="00EF6D8C"/>
    <w:rsid w:val="00EF71A0"/>
    <w:rsid w:val="00EF7864"/>
    <w:rsid w:val="00F007A9"/>
    <w:rsid w:val="00F0326C"/>
    <w:rsid w:val="00F0444C"/>
    <w:rsid w:val="00F0496D"/>
    <w:rsid w:val="00F0537F"/>
    <w:rsid w:val="00F119BD"/>
    <w:rsid w:val="00F141F9"/>
    <w:rsid w:val="00F148A7"/>
    <w:rsid w:val="00F14EA9"/>
    <w:rsid w:val="00F152CC"/>
    <w:rsid w:val="00F1569B"/>
    <w:rsid w:val="00F15A9C"/>
    <w:rsid w:val="00F16378"/>
    <w:rsid w:val="00F166D6"/>
    <w:rsid w:val="00F16912"/>
    <w:rsid w:val="00F202E8"/>
    <w:rsid w:val="00F207D3"/>
    <w:rsid w:val="00F20A8C"/>
    <w:rsid w:val="00F20FDF"/>
    <w:rsid w:val="00F245D0"/>
    <w:rsid w:val="00F26D40"/>
    <w:rsid w:val="00F31E00"/>
    <w:rsid w:val="00F32A66"/>
    <w:rsid w:val="00F32F1F"/>
    <w:rsid w:val="00F358EE"/>
    <w:rsid w:val="00F370B3"/>
    <w:rsid w:val="00F379ED"/>
    <w:rsid w:val="00F37ABB"/>
    <w:rsid w:val="00F40D96"/>
    <w:rsid w:val="00F421E8"/>
    <w:rsid w:val="00F4325F"/>
    <w:rsid w:val="00F432F1"/>
    <w:rsid w:val="00F43E30"/>
    <w:rsid w:val="00F44929"/>
    <w:rsid w:val="00F45AD2"/>
    <w:rsid w:val="00F45ADF"/>
    <w:rsid w:val="00F465D5"/>
    <w:rsid w:val="00F47A48"/>
    <w:rsid w:val="00F50049"/>
    <w:rsid w:val="00F50876"/>
    <w:rsid w:val="00F51A71"/>
    <w:rsid w:val="00F521C7"/>
    <w:rsid w:val="00F5755C"/>
    <w:rsid w:val="00F6090B"/>
    <w:rsid w:val="00F613DD"/>
    <w:rsid w:val="00F62524"/>
    <w:rsid w:val="00F644CF"/>
    <w:rsid w:val="00F64941"/>
    <w:rsid w:val="00F65276"/>
    <w:rsid w:val="00F657AF"/>
    <w:rsid w:val="00F66BB0"/>
    <w:rsid w:val="00F67794"/>
    <w:rsid w:val="00F701CA"/>
    <w:rsid w:val="00F72155"/>
    <w:rsid w:val="00F727E5"/>
    <w:rsid w:val="00F74312"/>
    <w:rsid w:val="00F748BF"/>
    <w:rsid w:val="00F759C3"/>
    <w:rsid w:val="00F80603"/>
    <w:rsid w:val="00F80FED"/>
    <w:rsid w:val="00F8151A"/>
    <w:rsid w:val="00F84A7B"/>
    <w:rsid w:val="00F8615E"/>
    <w:rsid w:val="00F8686F"/>
    <w:rsid w:val="00F86919"/>
    <w:rsid w:val="00F87537"/>
    <w:rsid w:val="00F87F51"/>
    <w:rsid w:val="00F90156"/>
    <w:rsid w:val="00F9026F"/>
    <w:rsid w:val="00F90483"/>
    <w:rsid w:val="00F91652"/>
    <w:rsid w:val="00F91749"/>
    <w:rsid w:val="00F924F5"/>
    <w:rsid w:val="00F935F7"/>
    <w:rsid w:val="00F93731"/>
    <w:rsid w:val="00F949C4"/>
    <w:rsid w:val="00F9589C"/>
    <w:rsid w:val="00F9598E"/>
    <w:rsid w:val="00F96F2A"/>
    <w:rsid w:val="00F96FEB"/>
    <w:rsid w:val="00FA17F4"/>
    <w:rsid w:val="00FA3E6B"/>
    <w:rsid w:val="00FA3FF4"/>
    <w:rsid w:val="00FA5993"/>
    <w:rsid w:val="00FA5F56"/>
    <w:rsid w:val="00FA71D0"/>
    <w:rsid w:val="00FA729A"/>
    <w:rsid w:val="00FA746C"/>
    <w:rsid w:val="00FA74AA"/>
    <w:rsid w:val="00FA7643"/>
    <w:rsid w:val="00FA7EC1"/>
    <w:rsid w:val="00FB0742"/>
    <w:rsid w:val="00FB0CF5"/>
    <w:rsid w:val="00FB269C"/>
    <w:rsid w:val="00FB611D"/>
    <w:rsid w:val="00FB654C"/>
    <w:rsid w:val="00FB7E3E"/>
    <w:rsid w:val="00FC06E0"/>
    <w:rsid w:val="00FC136B"/>
    <w:rsid w:val="00FC2C87"/>
    <w:rsid w:val="00FC5FA4"/>
    <w:rsid w:val="00FD0C22"/>
    <w:rsid w:val="00FD2DBC"/>
    <w:rsid w:val="00FD2E7B"/>
    <w:rsid w:val="00FD32B8"/>
    <w:rsid w:val="00FD5779"/>
    <w:rsid w:val="00FD60AB"/>
    <w:rsid w:val="00FD6220"/>
    <w:rsid w:val="00FD63A7"/>
    <w:rsid w:val="00FD70E5"/>
    <w:rsid w:val="00FD7526"/>
    <w:rsid w:val="00FD752B"/>
    <w:rsid w:val="00FE08EB"/>
    <w:rsid w:val="00FE14F6"/>
    <w:rsid w:val="00FE18B2"/>
    <w:rsid w:val="00FE4C55"/>
    <w:rsid w:val="00FE5432"/>
    <w:rsid w:val="00FE6255"/>
    <w:rsid w:val="00FE6D18"/>
    <w:rsid w:val="00FE7302"/>
    <w:rsid w:val="00FE77D8"/>
    <w:rsid w:val="00FE7E7A"/>
    <w:rsid w:val="00FF12D2"/>
    <w:rsid w:val="00FF1819"/>
    <w:rsid w:val="00FF23AE"/>
    <w:rsid w:val="00FF28CD"/>
    <w:rsid w:val="00FF3795"/>
    <w:rsid w:val="00FF3D65"/>
    <w:rsid w:val="00F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BA22A"/>
  <w15:docId w15:val="{72D1F496-B057-4F14-92AC-801901A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E3F"/>
    <w:rPr>
      <w:rFonts w:ascii="Calibri" w:eastAsiaTheme="minorHAnsi" w:hAnsi="Calibri" w:cs="Calibri"/>
      <w:sz w:val="22"/>
      <w:szCs w:val="22"/>
      <w:lang w:val="en-GB" w:eastAsia="en-US"/>
    </w:rPr>
  </w:style>
  <w:style w:type="paragraph" w:styleId="Heading1">
    <w:name w:val="heading 1"/>
    <w:basedOn w:val="Normal"/>
    <w:next w:val="BodyText"/>
    <w:link w:val="Heading1Char"/>
    <w:autoRedefine/>
    <w:qFormat/>
    <w:rsid w:val="0044289B"/>
    <w:pPr>
      <w:keepNext/>
      <w:numPr>
        <w:numId w:val="1"/>
      </w:numPr>
      <w:spacing w:before="480" w:after="120"/>
      <w:outlineLvl w:val="0"/>
    </w:pPr>
    <w:rPr>
      <w:rFonts w:ascii="Arial Bold" w:hAnsi="Arial Bold"/>
      <w:b/>
      <w:bCs/>
      <w:caps/>
      <w:szCs w:val="24"/>
    </w:rPr>
  </w:style>
  <w:style w:type="paragraph" w:styleId="Heading2">
    <w:name w:val="heading 2"/>
    <w:aliases w:val="h2 Char,CPR Heading 2 Char,H2 Char"/>
    <w:basedOn w:val="Normal"/>
    <w:next w:val="BodyText"/>
    <w:link w:val="Heading2Char"/>
    <w:autoRedefine/>
    <w:qFormat/>
    <w:rsid w:val="0044289B"/>
    <w:pPr>
      <w:keepNext/>
      <w:numPr>
        <w:ilvl w:val="1"/>
        <w:numId w:val="1"/>
      </w:numPr>
      <w:spacing w:before="360" w:after="120"/>
      <w:outlineLvl w:val="1"/>
    </w:pPr>
    <w:rPr>
      <w:rFonts w:ascii="Arial Bold" w:hAnsi="Arial Bold"/>
      <w:b/>
      <w:bCs/>
      <w:szCs w:val="24"/>
    </w:rPr>
  </w:style>
  <w:style w:type="paragraph" w:styleId="Heading3">
    <w:name w:val="heading 3"/>
    <w:aliases w:val="Heading 20"/>
    <w:basedOn w:val="BodyText"/>
    <w:next w:val="BodyText"/>
    <w:link w:val="Heading3Char"/>
    <w:autoRedefine/>
    <w:qFormat/>
    <w:rsid w:val="0044289B"/>
    <w:pPr>
      <w:keepNext/>
      <w:widowControl w:val="0"/>
      <w:numPr>
        <w:ilvl w:val="2"/>
        <w:numId w:val="1"/>
      </w:numPr>
      <w:autoSpaceDE w:val="0"/>
      <w:autoSpaceDN w:val="0"/>
      <w:adjustRightInd w:val="0"/>
      <w:spacing w:before="60" w:after="60"/>
      <w:outlineLvl w:val="2"/>
    </w:pPr>
    <w:rPr>
      <w:bCs/>
      <w:szCs w:val="24"/>
    </w:rPr>
  </w:style>
  <w:style w:type="paragraph" w:styleId="Heading4">
    <w:name w:val="heading 4"/>
    <w:aliases w:val="h4"/>
    <w:basedOn w:val="BodyText"/>
    <w:next w:val="BodyText2"/>
    <w:link w:val="Heading4Char"/>
    <w:autoRedefine/>
    <w:qFormat/>
    <w:rsid w:val="0044289B"/>
    <w:pPr>
      <w:keepNext/>
      <w:numPr>
        <w:ilvl w:val="3"/>
        <w:numId w:val="1"/>
      </w:numPr>
      <w:tabs>
        <w:tab w:val="left" w:pos="2268"/>
      </w:tabs>
      <w:autoSpaceDE w:val="0"/>
      <w:autoSpaceDN w:val="0"/>
      <w:adjustRightInd w:val="0"/>
      <w:spacing w:before="60" w:after="60"/>
      <w:outlineLvl w:val="3"/>
    </w:pPr>
    <w:rPr>
      <w:bCs/>
      <w:i/>
      <w:szCs w:val="36"/>
    </w:rPr>
  </w:style>
  <w:style w:type="paragraph" w:styleId="Heading5">
    <w:name w:val="heading 5"/>
    <w:aliases w:val="Sections"/>
    <w:basedOn w:val="Normal"/>
    <w:next w:val="Normal"/>
    <w:qFormat/>
    <w:rsid w:val="0044289B"/>
    <w:pPr>
      <w:keepNext/>
      <w:jc w:val="center"/>
      <w:outlineLvl w:val="4"/>
    </w:pPr>
    <w:rPr>
      <w:rFonts w:ascii="Arial Bold" w:hAnsi="Arial Bold"/>
      <w:b/>
      <w:bCs/>
      <w:caps/>
      <w:szCs w:val="24"/>
    </w:rPr>
  </w:style>
  <w:style w:type="paragraph" w:styleId="Heading6">
    <w:name w:val="heading 6"/>
    <w:aliases w:val="USE FOR LIST of Tables,Figs,Apps"/>
    <w:basedOn w:val="Normal"/>
    <w:next w:val="Normal"/>
    <w:qFormat/>
    <w:rsid w:val="0044289B"/>
    <w:pPr>
      <w:spacing w:before="240" w:after="60"/>
      <w:jc w:val="both"/>
      <w:outlineLvl w:val="5"/>
    </w:pPr>
    <w:rPr>
      <w:i/>
    </w:rPr>
  </w:style>
  <w:style w:type="paragraph" w:styleId="Heading7">
    <w:name w:val="heading 7"/>
    <w:basedOn w:val="Normal"/>
    <w:next w:val="Normal"/>
    <w:autoRedefine/>
    <w:qFormat/>
    <w:rsid w:val="0044289B"/>
    <w:pPr>
      <w:keepNext/>
      <w:ind w:left="567"/>
      <w:outlineLvl w:val="6"/>
    </w:pPr>
    <w:rPr>
      <w:b/>
      <w:bCs/>
      <w:caps/>
      <w:szCs w:val="24"/>
    </w:rPr>
  </w:style>
  <w:style w:type="paragraph" w:styleId="Heading8">
    <w:name w:val="heading 8"/>
    <w:basedOn w:val="Normal"/>
    <w:next w:val="BodyText"/>
    <w:qFormat/>
    <w:rsid w:val="0044289B"/>
    <w:pPr>
      <w:keepNext/>
      <w:numPr>
        <w:ilvl w:val="7"/>
        <w:numId w:val="1"/>
      </w:numPr>
      <w:spacing w:before="60" w:after="60"/>
      <w:ind w:left="851" w:hanging="284"/>
      <w:jc w:val="both"/>
      <w:outlineLvl w:val="7"/>
    </w:pPr>
    <w:rPr>
      <w:snapToGrid w:val="0"/>
      <w:color w:val="000000"/>
      <w:szCs w:val="24"/>
    </w:rPr>
  </w:style>
  <w:style w:type="paragraph" w:styleId="Heading9">
    <w:name w:val="heading 9"/>
    <w:basedOn w:val="Normal"/>
    <w:next w:val="Normal"/>
    <w:qFormat/>
    <w:rsid w:val="0044289B"/>
    <w:pPr>
      <w:keepNext/>
      <w:numPr>
        <w:ilvl w:val="8"/>
        <w:numId w:val="1"/>
      </w:numPr>
      <w:tabs>
        <w:tab w:val="clear" w:pos="1474"/>
        <w:tab w:val="left" w:pos="284"/>
      </w:tabs>
      <w:spacing w:line="360" w:lineRule="auto"/>
      <w:ind w:left="0" w:firstLine="567"/>
      <w:outlineLvl w:val="8"/>
    </w:pPr>
    <w:rPr>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89B"/>
    <w:pPr>
      <w:spacing w:line="360" w:lineRule="auto"/>
      <w:ind w:left="567"/>
      <w:jc w:val="both"/>
    </w:pPr>
  </w:style>
  <w:style w:type="character" w:customStyle="1" w:styleId="BodyTextChar">
    <w:name w:val="Body Text Char"/>
    <w:basedOn w:val="DefaultParagraphFont"/>
    <w:link w:val="BodyText"/>
    <w:rsid w:val="0044289B"/>
    <w:rPr>
      <w:rFonts w:ascii="Arial" w:hAnsi="Arial" w:cs="Arial"/>
      <w:sz w:val="22"/>
      <w:lang w:eastAsia="en-US"/>
    </w:rPr>
  </w:style>
  <w:style w:type="character" w:customStyle="1" w:styleId="Heading1Char">
    <w:name w:val="Heading 1 Char"/>
    <w:basedOn w:val="DefaultParagraphFont"/>
    <w:link w:val="Heading1"/>
    <w:rsid w:val="0044289B"/>
    <w:rPr>
      <w:rFonts w:ascii="Arial Bold" w:hAnsi="Arial Bold" w:cs="Arial"/>
      <w:b/>
      <w:bCs/>
      <w:caps/>
      <w:sz w:val="22"/>
      <w:szCs w:val="24"/>
      <w:lang w:eastAsia="en-US"/>
    </w:rPr>
  </w:style>
  <w:style w:type="character" w:customStyle="1" w:styleId="Heading2Char">
    <w:name w:val="Heading 2 Char"/>
    <w:aliases w:val="h2 Char Char,CPR Heading 2 Char Char,H2 Char Char"/>
    <w:basedOn w:val="Heading3Char"/>
    <w:link w:val="Heading2"/>
    <w:rsid w:val="0044289B"/>
    <w:rPr>
      <w:rFonts w:ascii="Arial Bold" w:hAnsi="Arial Bold" w:cs="Arial"/>
      <w:b/>
      <w:bCs/>
      <w:sz w:val="22"/>
      <w:szCs w:val="24"/>
      <w:lang w:val="en-GB" w:eastAsia="en-US"/>
    </w:rPr>
  </w:style>
  <w:style w:type="character" w:customStyle="1" w:styleId="Heading3Char">
    <w:name w:val="Heading 3 Char"/>
    <w:aliases w:val="Heading 20 Char"/>
    <w:basedOn w:val="DefaultParagraphFont"/>
    <w:link w:val="Heading3"/>
    <w:rsid w:val="0044289B"/>
    <w:rPr>
      <w:rFonts w:ascii="Arial" w:hAnsi="Arial" w:cs="Arial"/>
      <w:bCs/>
      <w:sz w:val="22"/>
      <w:szCs w:val="24"/>
      <w:lang w:val="en-GB" w:eastAsia="en-US"/>
    </w:rPr>
  </w:style>
  <w:style w:type="paragraph" w:customStyle="1" w:styleId="BodyText1">
    <w:name w:val="Body Text 1"/>
    <w:basedOn w:val="BodyText2"/>
    <w:autoRedefine/>
    <w:rsid w:val="0044289B"/>
    <w:pPr>
      <w:tabs>
        <w:tab w:val="left" w:pos="567"/>
      </w:tabs>
      <w:ind w:left="567"/>
    </w:pPr>
    <w:rPr>
      <w:szCs w:val="24"/>
    </w:rPr>
  </w:style>
  <w:style w:type="paragraph" w:customStyle="1" w:styleId="Tabletext">
    <w:name w:val="Table text"/>
    <w:basedOn w:val="Normal"/>
    <w:link w:val="TabletextChar"/>
    <w:rsid w:val="0044289B"/>
    <w:pPr>
      <w:spacing w:before="60"/>
    </w:pPr>
    <w:rPr>
      <w:szCs w:val="24"/>
    </w:rPr>
  </w:style>
  <w:style w:type="character" w:customStyle="1" w:styleId="TabletextChar">
    <w:name w:val="Table text Char"/>
    <w:basedOn w:val="DefaultParagraphFont"/>
    <w:link w:val="Tabletext"/>
    <w:rsid w:val="0044289B"/>
    <w:rPr>
      <w:rFonts w:ascii="Arial" w:hAnsi="Arial"/>
      <w:szCs w:val="24"/>
      <w:lang w:val="en-GB" w:eastAsia="en-US"/>
    </w:rPr>
  </w:style>
  <w:style w:type="paragraph" w:styleId="Header">
    <w:name w:val="header"/>
    <w:basedOn w:val="Normal"/>
    <w:link w:val="HeaderChar"/>
    <w:uiPriority w:val="99"/>
    <w:rsid w:val="0044289B"/>
    <w:pPr>
      <w:tabs>
        <w:tab w:val="center" w:pos="4320"/>
        <w:tab w:val="right" w:pos="8640"/>
      </w:tabs>
      <w:spacing w:before="60" w:after="60"/>
    </w:pPr>
    <w:rPr>
      <w:sz w:val="18"/>
      <w:szCs w:val="24"/>
    </w:rPr>
  </w:style>
  <w:style w:type="paragraph" w:customStyle="1" w:styleId="RevisionNotes">
    <w:name w:val="Revision Notes"/>
    <w:basedOn w:val="Normal"/>
    <w:rsid w:val="0044289B"/>
    <w:pPr>
      <w:spacing w:before="120" w:after="60"/>
      <w:jc w:val="center"/>
    </w:pPr>
    <w:rPr>
      <w:rFonts w:ascii="Arial Bold" w:hAnsi="Arial Bold"/>
      <w:b/>
      <w:bCs/>
      <w:sz w:val="32"/>
    </w:rPr>
  </w:style>
  <w:style w:type="paragraph" w:styleId="EndnoteText">
    <w:name w:val="endnote text"/>
    <w:basedOn w:val="Normal"/>
    <w:link w:val="EndnoteTextChar"/>
    <w:rsid w:val="0044289B"/>
    <w:pPr>
      <w:widowControl w:val="0"/>
    </w:pPr>
  </w:style>
  <w:style w:type="character" w:customStyle="1" w:styleId="EndnoteTextChar">
    <w:name w:val="Endnote Text Char"/>
    <w:basedOn w:val="DefaultParagraphFont"/>
    <w:link w:val="EndnoteText"/>
    <w:rsid w:val="0044289B"/>
    <w:rPr>
      <w:rFonts w:ascii="Arial" w:hAnsi="Arial"/>
      <w:sz w:val="22"/>
      <w:lang w:val="en-GB" w:eastAsia="en-US"/>
    </w:rPr>
  </w:style>
  <w:style w:type="paragraph" w:styleId="Footer">
    <w:name w:val="footer"/>
    <w:basedOn w:val="Normal"/>
    <w:link w:val="FooterChar"/>
    <w:uiPriority w:val="99"/>
    <w:rsid w:val="0044289B"/>
    <w:pPr>
      <w:tabs>
        <w:tab w:val="center" w:pos="4320"/>
        <w:tab w:val="right" w:pos="8640"/>
      </w:tabs>
    </w:pPr>
    <w:rPr>
      <w:sz w:val="16"/>
      <w:szCs w:val="24"/>
    </w:rPr>
  </w:style>
  <w:style w:type="character" w:customStyle="1" w:styleId="FooterChar">
    <w:name w:val="Footer Char"/>
    <w:basedOn w:val="DefaultParagraphFont"/>
    <w:link w:val="Footer"/>
    <w:uiPriority w:val="99"/>
    <w:locked/>
    <w:rsid w:val="0044289B"/>
    <w:rPr>
      <w:rFonts w:ascii="Arial" w:hAnsi="Arial"/>
      <w:sz w:val="16"/>
      <w:szCs w:val="24"/>
      <w:lang w:eastAsia="en-US"/>
    </w:rPr>
  </w:style>
  <w:style w:type="paragraph" w:customStyle="1" w:styleId="ClientCoverPageTitle">
    <w:name w:val="Client Cover Page Title"/>
    <w:basedOn w:val="Title"/>
    <w:autoRedefine/>
    <w:rsid w:val="0044289B"/>
    <w:pPr>
      <w:spacing w:before="120" w:after="120"/>
      <w:outlineLvl w:val="9"/>
    </w:pPr>
    <w:rPr>
      <w:rFonts w:ascii="Arial Black" w:hAnsi="Arial Black"/>
      <w:kern w:val="0"/>
      <w:sz w:val="56"/>
      <w:szCs w:val="24"/>
    </w:rPr>
  </w:style>
  <w:style w:type="paragraph" w:styleId="Title">
    <w:name w:val="Title"/>
    <w:basedOn w:val="Normal"/>
    <w:link w:val="TitleChar"/>
    <w:qFormat/>
    <w:rsid w:val="0044289B"/>
    <w:pPr>
      <w:spacing w:before="240" w:after="60"/>
      <w:jc w:val="center"/>
      <w:outlineLvl w:val="0"/>
    </w:pPr>
    <w:rPr>
      <w:b/>
      <w:bCs/>
      <w:kern w:val="28"/>
      <w:sz w:val="32"/>
      <w:szCs w:val="32"/>
    </w:rPr>
  </w:style>
  <w:style w:type="character" w:customStyle="1" w:styleId="TitleChar">
    <w:name w:val="Title Char"/>
    <w:basedOn w:val="DefaultParagraphFont"/>
    <w:link w:val="Title"/>
    <w:rsid w:val="0044289B"/>
    <w:rPr>
      <w:rFonts w:ascii="Arial" w:hAnsi="Arial" w:cs="Arial"/>
      <w:b/>
      <w:bCs/>
      <w:kern w:val="28"/>
      <w:sz w:val="32"/>
      <w:szCs w:val="32"/>
      <w:lang w:val="en-GB" w:eastAsia="en-US"/>
    </w:rPr>
  </w:style>
  <w:style w:type="paragraph" w:styleId="BalloonText">
    <w:name w:val="Balloon Text"/>
    <w:basedOn w:val="Normal"/>
    <w:link w:val="BalloonTextChar"/>
    <w:rsid w:val="0044289B"/>
    <w:rPr>
      <w:rFonts w:ascii="Tahoma" w:hAnsi="Tahoma" w:cs="Tahoma"/>
      <w:sz w:val="16"/>
      <w:szCs w:val="16"/>
    </w:rPr>
  </w:style>
  <w:style w:type="character" w:customStyle="1" w:styleId="BalloonTextChar">
    <w:name w:val="Balloon Text Char"/>
    <w:basedOn w:val="DefaultParagraphFont"/>
    <w:link w:val="BalloonText"/>
    <w:rsid w:val="0044289B"/>
    <w:rPr>
      <w:rFonts w:ascii="Tahoma" w:hAnsi="Tahoma" w:cs="Tahoma"/>
      <w:sz w:val="16"/>
      <w:szCs w:val="16"/>
      <w:lang w:val="en-GB" w:eastAsia="en-US"/>
    </w:rPr>
  </w:style>
  <w:style w:type="character" w:styleId="Hyperlink">
    <w:name w:val="Hyperlink"/>
    <w:basedOn w:val="DefaultParagraphFont"/>
    <w:uiPriority w:val="99"/>
    <w:rsid w:val="0044289B"/>
    <w:rPr>
      <w:color w:val="0000FF"/>
      <w:sz w:val="22"/>
      <w:u w:val="single"/>
    </w:rPr>
  </w:style>
  <w:style w:type="paragraph" w:styleId="TableofFigures">
    <w:name w:val="table of figures"/>
    <w:basedOn w:val="Normal"/>
    <w:next w:val="Normal"/>
    <w:uiPriority w:val="99"/>
    <w:rsid w:val="0044289B"/>
    <w:pPr>
      <w:ind w:left="480" w:hanging="480"/>
    </w:pPr>
  </w:style>
  <w:style w:type="paragraph" w:styleId="TOC1">
    <w:name w:val="toc 1"/>
    <w:basedOn w:val="Normal"/>
    <w:next w:val="Normal"/>
    <w:autoRedefine/>
    <w:uiPriority w:val="39"/>
    <w:rsid w:val="0044289B"/>
    <w:pPr>
      <w:tabs>
        <w:tab w:val="left" w:pos="567"/>
        <w:tab w:val="right" w:leader="dot" w:pos="9639"/>
      </w:tabs>
      <w:spacing w:before="120" w:after="120"/>
    </w:pPr>
    <w:rPr>
      <w:rFonts w:ascii="Arial Bold" w:hAnsi="Arial Bold"/>
      <w:b/>
      <w:bCs/>
      <w:caps/>
      <w:szCs w:val="24"/>
    </w:rPr>
  </w:style>
  <w:style w:type="paragraph" w:styleId="TOC2">
    <w:name w:val="toc 2"/>
    <w:basedOn w:val="Normal"/>
    <w:next w:val="Normal"/>
    <w:autoRedefine/>
    <w:uiPriority w:val="39"/>
    <w:rsid w:val="0044289B"/>
    <w:pPr>
      <w:tabs>
        <w:tab w:val="left" w:pos="1134"/>
        <w:tab w:val="left" w:pos="1200"/>
        <w:tab w:val="right" w:leader="dot" w:pos="9639"/>
      </w:tabs>
      <w:ind w:left="567"/>
    </w:pPr>
    <w:rPr>
      <w:noProof/>
      <w:szCs w:val="24"/>
    </w:rPr>
  </w:style>
  <w:style w:type="character" w:styleId="PageNumber">
    <w:name w:val="page number"/>
    <w:basedOn w:val="DefaultParagraphFont"/>
    <w:rsid w:val="0044289B"/>
  </w:style>
  <w:style w:type="paragraph" w:customStyle="1" w:styleId="DocumentNoText">
    <w:name w:val="Document No Text"/>
    <w:basedOn w:val="Tabletext"/>
    <w:next w:val="BodyText1"/>
    <w:rsid w:val="0044289B"/>
    <w:pPr>
      <w:spacing w:before="0"/>
    </w:pPr>
  </w:style>
  <w:style w:type="character" w:styleId="CommentReference">
    <w:name w:val="annotation reference"/>
    <w:basedOn w:val="DefaultParagraphFont"/>
    <w:rsid w:val="0044289B"/>
    <w:rPr>
      <w:sz w:val="16"/>
      <w:szCs w:val="16"/>
    </w:rPr>
  </w:style>
  <w:style w:type="paragraph" w:styleId="CommentText">
    <w:name w:val="annotation text"/>
    <w:basedOn w:val="Normal"/>
    <w:link w:val="CommentTextChar"/>
    <w:rsid w:val="0044289B"/>
    <w:rPr>
      <w:lang w:val="en-AU"/>
    </w:rPr>
  </w:style>
  <w:style w:type="character" w:customStyle="1" w:styleId="CommentTextChar">
    <w:name w:val="Comment Text Char"/>
    <w:basedOn w:val="DefaultParagraphFont"/>
    <w:link w:val="CommentText"/>
    <w:rsid w:val="0044289B"/>
    <w:rPr>
      <w:rFonts w:ascii="Arial" w:hAnsi="Arial" w:cs="Arial"/>
      <w:sz w:val="22"/>
      <w:lang w:val="en-AU" w:eastAsia="en-US"/>
    </w:rPr>
  </w:style>
  <w:style w:type="paragraph" w:styleId="CommentSubject">
    <w:name w:val="annotation subject"/>
    <w:basedOn w:val="CommentText"/>
    <w:next w:val="CommentText"/>
    <w:link w:val="CommentSubjectChar"/>
    <w:rsid w:val="0044289B"/>
    <w:rPr>
      <w:b/>
      <w:bCs/>
    </w:rPr>
  </w:style>
  <w:style w:type="character" w:customStyle="1" w:styleId="CommentSubjectChar">
    <w:name w:val="Comment Subject Char"/>
    <w:basedOn w:val="CommentTextChar"/>
    <w:link w:val="CommentSubject"/>
    <w:rsid w:val="0044289B"/>
    <w:rPr>
      <w:rFonts w:ascii="Arial" w:hAnsi="Arial" w:cs="Arial"/>
      <w:b/>
      <w:bCs/>
      <w:sz w:val="22"/>
      <w:lang w:val="en-AU" w:eastAsia="en-US"/>
    </w:rPr>
  </w:style>
  <w:style w:type="paragraph" w:customStyle="1" w:styleId="BodyText-Columned">
    <w:name w:val="Body Text - Columned"/>
    <w:basedOn w:val="BodyText"/>
    <w:rsid w:val="0044289B"/>
    <w:pPr>
      <w:tabs>
        <w:tab w:val="left" w:pos="4536"/>
      </w:tabs>
      <w:spacing w:before="120" w:after="240" w:line="360" w:lineRule="atLeast"/>
      <w:ind w:left="4536" w:hanging="3685"/>
    </w:pPr>
    <w:rPr>
      <w:spacing w:val="-1"/>
    </w:rPr>
  </w:style>
  <w:style w:type="paragraph" w:customStyle="1" w:styleId="Bullet1">
    <w:name w:val="Bullet 1"/>
    <w:basedOn w:val="Normal"/>
    <w:link w:val="Bullet1Char"/>
    <w:qFormat/>
    <w:rsid w:val="0044289B"/>
    <w:pPr>
      <w:numPr>
        <w:numId w:val="2"/>
      </w:numPr>
      <w:tabs>
        <w:tab w:val="left" w:pos="567"/>
      </w:tabs>
      <w:spacing w:before="60" w:after="60" w:line="360" w:lineRule="atLeast"/>
      <w:jc w:val="both"/>
    </w:pPr>
    <w:rPr>
      <w:spacing w:val="-1"/>
    </w:rPr>
  </w:style>
  <w:style w:type="character" w:customStyle="1" w:styleId="Bullet1Char">
    <w:name w:val="Bullet 1 Char"/>
    <w:basedOn w:val="DefaultParagraphFont"/>
    <w:link w:val="Bullet1"/>
    <w:rsid w:val="0044289B"/>
    <w:rPr>
      <w:rFonts w:ascii="Arial" w:hAnsi="Arial" w:cs="Arial"/>
      <w:spacing w:val="-1"/>
      <w:sz w:val="22"/>
      <w:szCs w:val="22"/>
      <w:lang w:val="en-US" w:eastAsia="en-US"/>
    </w:rPr>
  </w:style>
  <w:style w:type="table" w:customStyle="1" w:styleId="CoverPageTableTemplate">
    <w:name w:val="Cover Page Table Template"/>
    <w:basedOn w:val="TableNormal"/>
    <w:rsid w:val="0044289B"/>
    <w:rPr>
      <w:rFonts w:ascii="Arial" w:hAnsi="Arial"/>
      <w:sz w:val="22"/>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style>
  <w:style w:type="paragraph" w:customStyle="1" w:styleId="Figure">
    <w:name w:val="Figure"/>
    <w:basedOn w:val="Normal"/>
    <w:rsid w:val="0044289B"/>
    <w:pPr>
      <w:ind w:left="851"/>
      <w:jc w:val="both"/>
    </w:pPr>
    <w:rPr>
      <w:lang w:val="en-AU"/>
    </w:rPr>
  </w:style>
  <w:style w:type="paragraph" w:customStyle="1" w:styleId="FigureTitle">
    <w:name w:val="Figure Title"/>
    <w:basedOn w:val="Normal"/>
    <w:link w:val="FigureTitleChar"/>
    <w:rsid w:val="0044289B"/>
    <w:pPr>
      <w:spacing w:after="320"/>
      <w:ind w:left="2149" w:hanging="1298"/>
    </w:pPr>
    <w:rPr>
      <w:b/>
      <w:sz w:val="18"/>
      <w:szCs w:val="18"/>
      <w:lang w:val="en-AU"/>
    </w:rPr>
  </w:style>
  <w:style w:type="character" w:customStyle="1" w:styleId="FigureTitleChar">
    <w:name w:val="Figure Title Char"/>
    <w:basedOn w:val="DefaultParagraphFont"/>
    <w:link w:val="FigureTitle"/>
    <w:rsid w:val="0044289B"/>
    <w:rPr>
      <w:rFonts w:ascii="Arial" w:hAnsi="Arial" w:cs="Arial"/>
      <w:b/>
      <w:sz w:val="18"/>
      <w:szCs w:val="18"/>
      <w:lang w:val="en-AU" w:eastAsia="en-US"/>
    </w:rPr>
  </w:style>
  <w:style w:type="paragraph" w:customStyle="1" w:styleId="FooterFilename">
    <w:name w:val="Footer Filename"/>
    <w:basedOn w:val="Footer"/>
    <w:rsid w:val="0044289B"/>
    <w:pPr>
      <w:tabs>
        <w:tab w:val="clear" w:pos="4320"/>
        <w:tab w:val="clear" w:pos="8640"/>
        <w:tab w:val="center" w:pos="4153"/>
        <w:tab w:val="right" w:pos="8306"/>
      </w:tabs>
    </w:pPr>
    <w:rPr>
      <w:rFonts w:cs="Arial"/>
      <w:szCs w:val="16"/>
    </w:rPr>
  </w:style>
  <w:style w:type="paragraph" w:customStyle="1" w:styleId="FooterTableText">
    <w:name w:val="Footer Table Text"/>
    <w:basedOn w:val="Normal"/>
    <w:rsid w:val="0044289B"/>
    <w:pPr>
      <w:tabs>
        <w:tab w:val="left" w:pos="-1241"/>
        <w:tab w:val="left" w:pos="-720"/>
        <w:tab w:val="left" w:pos="1"/>
        <w:tab w:val="left" w:pos="709"/>
        <w:tab w:val="left" w:pos="2127"/>
        <w:tab w:val="left" w:pos="4320"/>
        <w:tab w:val="left" w:pos="5580"/>
        <w:tab w:val="left" w:pos="7740"/>
        <w:tab w:val="left" w:pos="8080"/>
      </w:tabs>
      <w:spacing w:before="60" w:after="60"/>
      <w:jc w:val="center"/>
    </w:pPr>
    <w:rPr>
      <w:sz w:val="16"/>
      <w:szCs w:val="16"/>
      <w:lang w:val="en-AU"/>
    </w:rPr>
  </w:style>
  <w:style w:type="paragraph" w:customStyle="1" w:styleId="HeaderProjectName">
    <w:name w:val="Header Project Name"/>
    <w:basedOn w:val="Normal"/>
    <w:rsid w:val="0044289B"/>
    <w:pPr>
      <w:spacing w:after="60"/>
      <w:jc w:val="center"/>
    </w:pPr>
    <w:rPr>
      <w:b/>
      <w:smallCaps/>
      <w:sz w:val="32"/>
      <w:szCs w:val="32"/>
      <w:lang w:val="en-AU"/>
    </w:rPr>
  </w:style>
  <w:style w:type="paragraph" w:customStyle="1" w:styleId="HeaderDocumentName">
    <w:name w:val="Header Document Name"/>
    <w:basedOn w:val="HeaderProjectName"/>
    <w:rsid w:val="0044289B"/>
    <w:rPr>
      <w:sz w:val="24"/>
      <w:szCs w:val="24"/>
    </w:rPr>
  </w:style>
  <w:style w:type="paragraph" w:customStyle="1" w:styleId="TableHeadings">
    <w:name w:val="Table Headings"/>
    <w:basedOn w:val="Normal"/>
    <w:rsid w:val="0044289B"/>
    <w:pPr>
      <w:spacing w:before="60" w:after="60"/>
      <w:jc w:val="center"/>
    </w:pPr>
    <w:rPr>
      <w:rFonts w:ascii="Arial Bold" w:hAnsi="Arial Bold"/>
      <w:b/>
      <w:sz w:val="18"/>
      <w:szCs w:val="18"/>
      <w:lang w:val="en-AU"/>
    </w:rPr>
  </w:style>
  <w:style w:type="paragraph" w:customStyle="1" w:styleId="TableofContents">
    <w:name w:val="Table of Contents"/>
    <w:basedOn w:val="Normal"/>
    <w:rsid w:val="0044289B"/>
    <w:pPr>
      <w:tabs>
        <w:tab w:val="left" w:pos="851"/>
        <w:tab w:val="left" w:pos="900"/>
        <w:tab w:val="right" w:leader="dot" w:pos="9540"/>
      </w:tabs>
      <w:spacing w:line="360" w:lineRule="auto"/>
      <w:ind w:left="851" w:hanging="851"/>
    </w:pPr>
    <w:rPr>
      <w:szCs w:val="24"/>
    </w:rPr>
  </w:style>
  <w:style w:type="paragraph" w:customStyle="1" w:styleId="TableofContentsHeading">
    <w:name w:val="Table of Contents Heading"/>
    <w:basedOn w:val="Normal"/>
    <w:rsid w:val="0044289B"/>
    <w:pPr>
      <w:keepNext/>
      <w:spacing w:line="480" w:lineRule="auto"/>
      <w:jc w:val="center"/>
      <w:outlineLvl w:val="3"/>
    </w:pPr>
    <w:rPr>
      <w:b/>
      <w:smallCaps/>
      <w:szCs w:val="24"/>
      <w:lang w:val="en-AU"/>
    </w:rPr>
  </w:style>
  <w:style w:type="table" w:customStyle="1" w:styleId="TableTemplate">
    <w:name w:val="Table Template"/>
    <w:basedOn w:val="TableNormal"/>
    <w:rsid w:val="0044289B"/>
    <w:rPr>
      <w:rFonts w:ascii="Arial" w:hAnsi="Arial"/>
    </w:rPr>
    <w:tblPr>
      <w:tblInd w:w="9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Frutiger 45 Light" w:hAnsi="Frutiger 45 Light"/>
        <w:b/>
        <w:sz w:val="20"/>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E6E6E6"/>
      </w:tcPr>
    </w:tblStylePr>
  </w:style>
  <w:style w:type="paragraph" w:customStyle="1" w:styleId="TableTextShaded">
    <w:name w:val="Table Text Shaded"/>
    <w:basedOn w:val="Normal"/>
    <w:rsid w:val="0044289B"/>
    <w:rPr>
      <w:sz w:val="18"/>
      <w:szCs w:val="18"/>
      <w:lang w:val="en-AU"/>
    </w:rPr>
  </w:style>
  <w:style w:type="paragraph" w:customStyle="1" w:styleId="TableTitle">
    <w:name w:val="Table Title"/>
    <w:basedOn w:val="Normal"/>
    <w:link w:val="TableTitleCharChar"/>
    <w:rsid w:val="004747F5"/>
    <w:pPr>
      <w:keepNext/>
      <w:ind w:left="1418" w:hanging="567"/>
    </w:pPr>
    <w:rPr>
      <w:b/>
      <w:sz w:val="18"/>
      <w:szCs w:val="18"/>
      <w:lang w:val="en-AU"/>
    </w:rPr>
  </w:style>
  <w:style w:type="character" w:customStyle="1" w:styleId="TableTitleCharChar">
    <w:name w:val="Table Title Char Char"/>
    <w:basedOn w:val="DefaultParagraphFont"/>
    <w:link w:val="TableTitle"/>
    <w:rsid w:val="004747F5"/>
    <w:rPr>
      <w:rFonts w:ascii="Arial" w:hAnsi="Arial" w:cs="Arial"/>
      <w:b/>
      <w:sz w:val="18"/>
      <w:szCs w:val="18"/>
      <w:lang w:val="en-AU" w:eastAsia="en-US"/>
    </w:rPr>
  </w:style>
  <w:style w:type="table" w:styleId="TableGrid">
    <w:name w:val="Table Grid"/>
    <w:basedOn w:val="TableNormal"/>
    <w:uiPriority w:val="39"/>
    <w:rsid w:val="00442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44289B"/>
    <w:rPr>
      <w:lang w:val="en-AU"/>
    </w:rPr>
  </w:style>
  <w:style w:type="character" w:customStyle="1" w:styleId="FootnoteTextChar">
    <w:name w:val="Footnote Text Char"/>
    <w:basedOn w:val="DefaultParagraphFont"/>
    <w:link w:val="FootnoteText"/>
    <w:rsid w:val="0044289B"/>
    <w:rPr>
      <w:rFonts w:ascii="Arial" w:hAnsi="Arial" w:cs="Arial"/>
      <w:sz w:val="24"/>
      <w:lang w:val="en-AU" w:eastAsia="en-US"/>
    </w:rPr>
  </w:style>
  <w:style w:type="character" w:styleId="FootnoteReference">
    <w:name w:val="footnote reference"/>
    <w:basedOn w:val="DefaultParagraphFont"/>
    <w:rsid w:val="0044289B"/>
    <w:rPr>
      <w:vertAlign w:val="superscript"/>
    </w:rPr>
  </w:style>
  <w:style w:type="table" w:styleId="TableClassic1">
    <w:name w:val="Table Classic 1"/>
    <w:basedOn w:val="TableNormal"/>
    <w:rsid w:val="004428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44289B"/>
    <w:pPr>
      <w:tabs>
        <w:tab w:val="left" w:pos="-1440"/>
        <w:tab w:val="left" w:pos="-720"/>
        <w:tab w:val="left" w:pos="0"/>
        <w:tab w:val="left" w:pos="993"/>
        <w:tab w:val="left" w:pos="1440"/>
        <w:tab w:val="left" w:pos="2280"/>
        <w:tab w:val="left" w:pos="3360"/>
        <w:tab w:val="left" w:pos="3600"/>
        <w:tab w:val="left" w:pos="7920"/>
        <w:tab w:val="left" w:pos="8160"/>
      </w:tabs>
      <w:suppressAutoHyphens/>
      <w:ind w:left="4593" w:hanging="3600"/>
    </w:pPr>
    <w:rPr>
      <w:spacing w:val="-2"/>
    </w:rPr>
  </w:style>
  <w:style w:type="character" w:customStyle="1" w:styleId="BodyTextIndentChar">
    <w:name w:val="Body Text Indent Char"/>
    <w:basedOn w:val="DefaultParagraphFont"/>
    <w:link w:val="BodyTextIndent"/>
    <w:rsid w:val="0044289B"/>
    <w:rPr>
      <w:rFonts w:ascii="Arial" w:hAnsi="Arial" w:cs="Arial"/>
      <w:spacing w:val="-2"/>
      <w:sz w:val="24"/>
      <w:lang w:val="en-GB" w:eastAsia="en-US"/>
    </w:rPr>
  </w:style>
  <w:style w:type="paragraph" w:styleId="BodyTextIndent3">
    <w:name w:val="Body Text Indent 3"/>
    <w:basedOn w:val="Normal"/>
    <w:link w:val="BodyTextIndent3Char"/>
    <w:rsid w:val="0044289B"/>
    <w:pPr>
      <w:tabs>
        <w:tab w:val="left" w:pos="-1440"/>
        <w:tab w:val="left" w:pos="-720"/>
        <w:tab w:val="left" w:pos="0"/>
        <w:tab w:val="left" w:pos="993"/>
        <w:tab w:val="left" w:pos="1440"/>
        <w:tab w:val="left" w:pos="3360"/>
        <w:tab w:val="left" w:pos="3600"/>
        <w:tab w:val="left" w:pos="7920"/>
        <w:tab w:val="left" w:pos="8160"/>
      </w:tabs>
      <w:suppressAutoHyphens/>
      <w:ind w:left="990"/>
    </w:pPr>
    <w:rPr>
      <w:spacing w:val="-2"/>
    </w:rPr>
  </w:style>
  <w:style w:type="character" w:customStyle="1" w:styleId="BodyTextIndent3Char">
    <w:name w:val="Body Text Indent 3 Char"/>
    <w:basedOn w:val="DefaultParagraphFont"/>
    <w:link w:val="BodyTextIndent3"/>
    <w:rsid w:val="0044289B"/>
    <w:rPr>
      <w:rFonts w:ascii="Arial" w:hAnsi="Arial" w:cs="Arial"/>
      <w:spacing w:val="-2"/>
      <w:sz w:val="24"/>
      <w:lang w:val="en-GB" w:eastAsia="en-US"/>
    </w:rPr>
  </w:style>
  <w:style w:type="paragraph" w:customStyle="1" w:styleId="Authorisationtable">
    <w:name w:val="Authorisation table"/>
    <w:basedOn w:val="Normal"/>
    <w:rsid w:val="004747F5"/>
    <w:pPr>
      <w:spacing w:before="320"/>
      <w:ind w:left="221"/>
      <w:jc w:val="both"/>
    </w:pPr>
    <w:rPr>
      <w:sz w:val="16"/>
      <w:szCs w:val="16"/>
    </w:rPr>
  </w:style>
  <w:style w:type="paragraph" w:customStyle="1" w:styleId="TableText0">
    <w:name w:val="Table Text"/>
    <w:basedOn w:val="Normal"/>
    <w:link w:val="TableTextCharChar"/>
    <w:rsid w:val="0044289B"/>
    <w:pPr>
      <w:spacing w:before="60" w:after="60"/>
    </w:pPr>
    <w:rPr>
      <w:sz w:val="18"/>
      <w:szCs w:val="18"/>
      <w:lang w:val="en-AU"/>
    </w:rPr>
  </w:style>
  <w:style w:type="character" w:customStyle="1" w:styleId="TableTextCharChar">
    <w:name w:val="Table Text Char Char"/>
    <w:basedOn w:val="DefaultParagraphFont"/>
    <w:link w:val="TableText0"/>
    <w:rsid w:val="0044289B"/>
    <w:rPr>
      <w:rFonts w:ascii="Arial" w:hAnsi="Arial" w:cs="Arial"/>
      <w:sz w:val="18"/>
      <w:szCs w:val="18"/>
      <w:lang w:val="en-AU" w:eastAsia="en-US"/>
    </w:rPr>
  </w:style>
  <w:style w:type="paragraph" w:styleId="Index1">
    <w:name w:val="index 1"/>
    <w:basedOn w:val="Normal"/>
    <w:next w:val="Normal"/>
    <w:autoRedefine/>
    <w:rsid w:val="0044289B"/>
    <w:pPr>
      <w:ind w:left="240" w:hanging="240"/>
    </w:pPr>
  </w:style>
  <w:style w:type="paragraph" w:styleId="IndexHeading">
    <w:name w:val="index heading"/>
    <w:basedOn w:val="Normal"/>
    <w:next w:val="Index1"/>
    <w:rsid w:val="0044289B"/>
    <w:pPr>
      <w:spacing w:before="240" w:after="120"/>
      <w:jc w:val="center"/>
    </w:pPr>
    <w:rPr>
      <w:b/>
      <w:bCs/>
      <w:szCs w:val="31"/>
    </w:rPr>
  </w:style>
  <w:style w:type="paragraph" w:customStyle="1" w:styleId="Pictures">
    <w:name w:val="Pictures"/>
    <w:basedOn w:val="Normal"/>
    <w:qFormat/>
    <w:rsid w:val="0044289B"/>
    <w:pPr>
      <w:ind w:left="567"/>
    </w:pPr>
    <w:rPr>
      <w:noProof/>
    </w:rPr>
  </w:style>
  <w:style w:type="paragraph" w:styleId="ListParagraph">
    <w:name w:val="List Paragraph"/>
    <w:basedOn w:val="Normal"/>
    <w:link w:val="ListParagraphChar"/>
    <w:uiPriority w:val="34"/>
    <w:qFormat/>
    <w:rsid w:val="006508C4"/>
    <w:pPr>
      <w:spacing w:after="200" w:line="276" w:lineRule="auto"/>
      <w:ind w:left="720"/>
      <w:contextualSpacing/>
    </w:pPr>
    <w:rPr>
      <w:rFonts w:eastAsia="Calibri"/>
    </w:rPr>
  </w:style>
  <w:style w:type="paragraph" w:styleId="Caption">
    <w:name w:val="caption"/>
    <w:aliases w:val="Table"/>
    <w:basedOn w:val="Normal"/>
    <w:next w:val="Normal"/>
    <w:autoRedefine/>
    <w:qFormat/>
    <w:rsid w:val="00706222"/>
    <w:pPr>
      <w:spacing w:before="120"/>
      <w:ind w:firstLine="720"/>
    </w:pPr>
    <w:rPr>
      <w:rFonts w:ascii="Gill Sans MT" w:hAnsi="Gill Sans MT"/>
      <w:snapToGrid w:val="0"/>
      <w:color w:val="000000"/>
      <w:szCs w:val="24"/>
    </w:rPr>
  </w:style>
  <w:style w:type="paragraph" w:styleId="BodyText2">
    <w:name w:val="Body Text 2"/>
    <w:basedOn w:val="Normal"/>
    <w:link w:val="BodyText2Char"/>
    <w:rsid w:val="0044289B"/>
    <w:pPr>
      <w:spacing w:line="360" w:lineRule="auto"/>
      <w:ind w:left="1418"/>
      <w:jc w:val="both"/>
    </w:pPr>
  </w:style>
  <w:style w:type="character" w:customStyle="1" w:styleId="BodyText2Char">
    <w:name w:val="Body Text 2 Char"/>
    <w:basedOn w:val="DefaultParagraphFont"/>
    <w:link w:val="BodyText2"/>
    <w:rsid w:val="0044289B"/>
    <w:rPr>
      <w:rFonts w:ascii="Arial" w:hAnsi="Arial" w:cs="Arial"/>
      <w:sz w:val="22"/>
      <w:lang w:val="en-GB" w:eastAsia="en-US"/>
    </w:rPr>
  </w:style>
  <w:style w:type="paragraph" w:customStyle="1" w:styleId="TitleCoverPage">
    <w:name w:val="Title Cover Page"/>
    <w:basedOn w:val="Title"/>
    <w:next w:val="Normal"/>
    <w:autoRedefine/>
    <w:rsid w:val="0044289B"/>
    <w:pPr>
      <w:spacing w:before="120" w:after="120"/>
      <w:ind w:firstLine="720"/>
    </w:pPr>
    <w:rPr>
      <w:rFonts w:ascii="Arial Bold" w:hAnsi="Arial Bold"/>
      <w:sz w:val="44"/>
    </w:rPr>
  </w:style>
  <w:style w:type="paragraph" w:customStyle="1" w:styleId="ListBullet1">
    <w:name w:val="List Bullet 1"/>
    <w:basedOn w:val="Normal"/>
    <w:autoRedefine/>
    <w:rsid w:val="00A63C76"/>
    <w:pPr>
      <w:numPr>
        <w:numId w:val="3"/>
      </w:numPr>
      <w:spacing w:before="60" w:after="60" w:line="360" w:lineRule="auto"/>
      <w:jc w:val="both"/>
    </w:pPr>
    <w:rPr>
      <w:szCs w:val="24"/>
    </w:rPr>
  </w:style>
  <w:style w:type="paragraph" w:styleId="ListBullet2">
    <w:name w:val="List Bullet 2"/>
    <w:aliases w:val="List Bullet C"/>
    <w:basedOn w:val="Normal"/>
    <w:autoRedefine/>
    <w:qFormat/>
    <w:rsid w:val="0044289B"/>
    <w:pPr>
      <w:numPr>
        <w:numId w:val="9"/>
      </w:numPr>
      <w:tabs>
        <w:tab w:val="left" w:pos="1701"/>
      </w:tabs>
      <w:spacing w:before="60" w:after="60" w:line="360" w:lineRule="auto"/>
      <w:ind w:left="1701" w:hanging="283"/>
      <w:jc w:val="both"/>
    </w:pPr>
  </w:style>
  <w:style w:type="paragraph" w:styleId="ListBullet3">
    <w:name w:val="List Bullet 3"/>
    <w:basedOn w:val="Normal"/>
    <w:next w:val="BodyText"/>
    <w:autoRedefine/>
    <w:rsid w:val="0044289B"/>
    <w:pPr>
      <w:numPr>
        <w:numId w:val="8"/>
      </w:numPr>
      <w:tabs>
        <w:tab w:val="left" w:pos="1418"/>
      </w:tabs>
      <w:spacing w:line="360" w:lineRule="auto"/>
      <w:ind w:left="1985" w:hanging="567"/>
      <w:jc w:val="both"/>
    </w:pPr>
  </w:style>
  <w:style w:type="paragraph" w:styleId="ListBullet4">
    <w:name w:val="List Bullet 4"/>
    <w:basedOn w:val="Normal"/>
    <w:next w:val="BodyText"/>
    <w:link w:val="ListBullet4Char"/>
    <w:autoRedefine/>
    <w:rsid w:val="006508C4"/>
    <w:pPr>
      <w:tabs>
        <w:tab w:val="left" w:pos="1418"/>
      </w:tabs>
      <w:spacing w:line="300" w:lineRule="atLeast"/>
      <w:ind w:left="1440" w:hanging="360"/>
      <w:jc w:val="both"/>
    </w:pPr>
  </w:style>
  <w:style w:type="character" w:customStyle="1" w:styleId="ListBullet4Char">
    <w:name w:val="List Bullet 4 Char"/>
    <w:basedOn w:val="DefaultParagraphFont"/>
    <w:link w:val="ListBullet4"/>
    <w:rsid w:val="006508C4"/>
    <w:rPr>
      <w:rFonts w:ascii="Arial" w:hAnsi="Arial"/>
      <w:sz w:val="22"/>
      <w:lang w:val="en-GB"/>
    </w:rPr>
  </w:style>
  <w:style w:type="paragraph" w:styleId="TOC4">
    <w:name w:val="toc 4"/>
    <w:basedOn w:val="Normal"/>
    <w:next w:val="Normal"/>
    <w:uiPriority w:val="39"/>
    <w:rsid w:val="0044289B"/>
    <w:pPr>
      <w:tabs>
        <w:tab w:val="left" w:pos="2127"/>
        <w:tab w:val="right" w:leader="dot" w:pos="9631"/>
      </w:tabs>
      <w:ind w:left="567"/>
    </w:pPr>
    <w:rPr>
      <w:noProof/>
      <w:szCs w:val="21"/>
    </w:rPr>
  </w:style>
  <w:style w:type="paragraph" w:styleId="TOC3">
    <w:name w:val="toc 3"/>
    <w:basedOn w:val="Normal"/>
    <w:next w:val="Normal"/>
    <w:autoRedefine/>
    <w:uiPriority w:val="39"/>
    <w:rsid w:val="0044289B"/>
    <w:pPr>
      <w:tabs>
        <w:tab w:val="left" w:pos="1985"/>
        <w:tab w:val="right" w:leader="dot" w:pos="9631"/>
      </w:tabs>
      <w:ind w:left="1134"/>
    </w:pPr>
    <w:rPr>
      <w:iCs/>
      <w:noProof/>
    </w:rPr>
  </w:style>
  <w:style w:type="paragraph" w:styleId="Subtitle">
    <w:name w:val="Subtitle"/>
    <w:basedOn w:val="Normal"/>
    <w:link w:val="SubtitleChar"/>
    <w:qFormat/>
    <w:rsid w:val="0044289B"/>
    <w:pPr>
      <w:ind w:left="-1080"/>
      <w:jc w:val="center"/>
    </w:pPr>
    <w:rPr>
      <w:sz w:val="48"/>
    </w:rPr>
  </w:style>
  <w:style w:type="character" w:customStyle="1" w:styleId="SubtitleChar">
    <w:name w:val="Subtitle Char"/>
    <w:basedOn w:val="DefaultParagraphFont"/>
    <w:link w:val="Subtitle"/>
    <w:rsid w:val="0044289B"/>
    <w:rPr>
      <w:rFonts w:ascii="Arial" w:hAnsi="Arial" w:cs="Arial"/>
      <w:sz w:val="48"/>
      <w:lang w:val="en-GB" w:eastAsia="en-US"/>
    </w:rPr>
  </w:style>
  <w:style w:type="paragraph" w:styleId="TOC5">
    <w:name w:val="toc 5"/>
    <w:basedOn w:val="Normal"/>
    <w:next w:val="Normal"/>
    <w:autoRedefine/>
    <w:rsid w:val="0044289B"/>
    <w:pPr>
      <w:ind w:left="960"/>
    </w:pPr>
    <w:rPr>
      <w:szCs w:val="21"/>
    </w:rPr>
  </w:style>
  <w:style w:type="paragraph" w:styleId="TOC6">
    <w:name w:val="toc 6"/>
    <w:basedOn w:val="Normal"/>
    <w:next w:val="Normal"/>
    <w:autoRedefine/>
    <w:rsid w:val="0044289B"/>
    <w:pPr>
      <w:ind w:left="1200"/>
    </w:pPr>
    <w:rPr>
      <w:szCs w:val="21"/>
    </w:rPr>
  </w:style>
  <w:style w:type="paragraph" w:styleId="TOC7">
    <w:name w:val="toc 7"/>
    <w:basedOn w:val="Normal"/>
    <w:next w:val="Normal"/>
    <w:autoRedefine/>
    <w:rsid w:val="0044289B"/>
    <w:pPr>
      <w:ind w:left="1440"/>
    </w:pPr>
    <w:rPr>
      <w:szCs w:val="21"/>
    </w:rPr>
  </w:style>
  <w:style w:type="paragraph" w:styleId="TOC8">
    <w:name w:val="toc 8"/>
    <w:basedOn w:val="Normal"/>
    <w:next w:val="Normal"/>
    <w:autoRedefine/>
    <w:rsid w:val="0044289B"/>
    <w:pPr>
      <w:ind w:left="1680"/>
    </w:pPr>
    <w:rPr>
      <w:szCs w:val="21"/>
    </w:rPr>
  </w:style>
  <w:style w:type="paragraph" w:styleId="TOC9">
    <w:name w:val="toc 9"/>
    <w:basedOn w:val="Normal"/>
    <w:next w:val="Normal"/>
    <w:autoRedefine/>
    <w:rsid w:val="0044289B"/>
    <w:pPr>
      <w:ind w:left="1920"/>
    </w:pPr>
    <w:rPr>
      <w:szCs w:val="21"/>
    </w:rPr>
  </w:style>
  <w:style w:type="paragraph" w:styleId="DocumentMap">
    <w:name w:val="Document Map"/>
    <w:basedOn w:val="Normal"/>
    <w:link w:val="DocumentMapChar"/>
    <w:rsid w:val="0044289B"/>
    <w:pPr>
      <w:shd w:val="clear" w:color="auto" w:fill="000080"/>
    </w:pPr>
    <w:rPr>
      <w:rFonts w:ascii="Tahoma" w:hAnsi="Tahoma" w:cs="Tahoma"/>
      <w:lang w:val="en-AU"/>
    </w:rPr>
  </w:style>
  <w:style w:type="character" w:customStyle="1" w:styleId="DocumentMapChar">
    <w:name w:val="Document Map Char"/>
    <w:basedOn w:val="DefaultParagraphFont"/>
    <w:link w:val="DocumentMap"/>
    <w:rsid w:val="0044289B"/>
    <w:rPr>
      <w:rFonts w:ascii="Tahoma" w:hAnsi="Tahoma" w:cs="Tahoma"/>
      <w:sz w:val="22"/>
      <w:shd w:val="clear" w:color="auto" w:fill="000080"/>
      <w:lang w:val="en-AU" w:eastAsia="en-US"/>
    </w:rPr>
  </w:style>
  <w:style w:type="paragraph" w:customStyle="1" w:styleId="Bullet2">
    <w:name w:val="Bullet 2"/>
    <w:basedOn w:val="Normal"/>
    <w:rsid w:val="006508C4"/>
    <w:pPr>
      <w:tabs>
        <w:tab w:val="num" w:pos="1418"/>
        <w:tab w:val="left" w:pos="1843"/>
      </w:tabs>
      <w:spacing w:afterLines="100"/>
      <w:ind w:left="1418" w:hanging="284"/>
      <w:jc w:val="both"/>
    </w:pPr>
  </w:style>
  <w:style w:type="paragraph" w:customStyle="1" w:styleId="Bullet3">
    <w:name w:val="Bullet 3"/>
    <w:basedOn w:val="Normal"/>
    <w:rsid w:val="0044289B"/>
    <w:pPr>
      <w:tabs>
        <w:tab w:val="num" w:pos="1985"/>
      </w:tabs>
      <w:spacing w:afterLines="100"/>
      <w:ind w:left="1985" w:hanging="284"/>
      <w:jc w:val="both"/>
    </w:pPr>
  </w:style>
  <w:style w:type="paragraph" w:customStyle="1" w:styleId="CoverPageHeading">
    <w:name w:val="Cover Page Heading"/>
    <w:basedOn w:val="Normal"/>
    <w:rsid w:val="0044289B"/>
    <w:pPr>
      <w:spacing w:before="120" w:after="120"/>
      <w:jc w:val="center"/>
    </w:pPr>
    <w:rPr>
      <w:rFonts w:eastAsia="Arial Unicode MS"/>
      <w:b/>
      <w:sz w:val="44"/>
      <w:szCs w:val="44"/>
      <w:lang w:val="en-AU"/>
    </w:rPr>
  </w:style>
  <w:style w:type="paragraph" w:customStyle="1" w:styleId="CoverPageTableHeading">
    <w:name w:val="Cover Page Table Heading"/>
    <w:basedOn w:val="Normal"/>
    <w:rsid w:val="0044289B"/>
    <w:pPr>
      <w:autoSpaceDE w:val="0"/>
      <w:autoSpaceDN w:val="0"/>
      <w:adjustRightInd w:val="0"/>
      <w:spacing w:before="60" w:after="60"/>
      <w:jc w:val="center"/>
    </w:pPr>
    <w:rPr>
      <w:rFonts w:ascii="Arial Bold" w:hAnsi="Arial Bold"/>
      <w:b/>
      <w:bCs/>
      <w:lang w:val="en-AU"/>
    </w:rPr>
  </w:style>
  <w:style w:type="paragraph" w:customStyle="1" w:styleId="CoverPageTableText">
    <w:name w:val="Cover Page Table Text"/>
    <w:basedOn w:val="Normal"/>
    <w:rsid w:val="0044289B"/>
    <w:pPr>
      <w:spacing w:before="60" w:after="60"/>
    </w:pPr>
    <w:rPr>
      <w:rFonts w:eastAsia="Arial Unicode MS"/>
      <w:lang w:val="en-AU"/>
    </w:rPr>
  </w:style>
  <w:style w:type="paragraph" w:customStyle="1" w:styleId="TableBullet1">
    <w:name w:val="Table Bullet 1"/>
    <w:basedOn w:val="Bullet1"/>
    <w:rsid w:val="0044289B"/>
    <w:pPr>
      <w:numPr>
        <w:numId w:val="0"/>
      </w:numPr>
      <w:tabs>
        <w:tab w:val="num" w:pos="284"/>
      </w:tabs>
      <w:ind w:left="284" w:hanging="284"/>
    </w:pPr>
    <w:rPr>
      <w:sz w:val="18"/>
      <w:szCs w:val="18"/>
    </w:rPr>
  </w:style>
  <w:style w:type="paragraph" w:customStyle="1" w:styleId="Xstratatablebody">
    <w:name w:val=".Xstrata tablebody"/>
    <w:basedOn w:val="Normal"/>
    <w:rsid w:val="006508C4"/>
    <w:pPr>
      <w:spacing w:before="60" w:after="60" w:line="270" w:lineRule="exact"/>
    </w:pPr>
    <w:rPr>
      <w:rFonts w:ascii="Frutiger 45 Light" w:hAnsi="Frutiger 45 Light" w:cs="Helvetica"/>
      <w:sz w:val="21"/>
      <w:szCs w:val="21"/>
      <w:lang w:val="en-AU"/>
    </w:rPr>
  </w:style>
  <w:style w:type="paragraph" w:styleId="TOCHeading">
    <w:name w:val="TOC Heading"/>
    <w:basedOn w:val="Heading1"/>
    <w:next w:val="Normal"/>
    <w:uiPriority w:val="39"/>
    <w:unhideWhenUsed/>
    <w:qFormat/>
    <w:rsid w:val="0044289B"/>
    <w:pPr>
      <w:keepLines/>
      <w:numPr>
        <w:numId w:val="0"/>
      </w:numPr>
      <w:spacing w:after="0" w:line="276" w:lineRule="auto"/>
      <w:outlineLvl w:val="9"/>
    </w:pPr>
    <w:rPr>
      <w:rFonts w:ascii="Cambria" w:hAnsi="Cambria"/>
      <w:caps w:val="0"/>
      <w:color w:val="365F91"/>
      <w:sz w:val="28"/>
      <w:szCs w:val="28"/>
    </w:rPr>
  </w:style>
  <w:style w:type="character" w:styleId="LineNumber">
    <w:name w:val="line number"/>
    <w:basedOn w:val="DefaultParagraphFont"/>
    <w:rsid w:val="0044289B"/>
  </w:style>
  <w:style w:type="paragraph" w:customStyle="1" w:styleId="StyleCaptionTableLeftFirstline1cm">
    <w:name w:val="Style CaptionTable + Left First line:  1 cm"/>
    <w:basedOn w:val="Caption"/>
    <w:rsid w:val="0044289B"/>
    <w:pPr>
      <w:ind w:firstLine="567"/>
    </w:pPr>
    <w:rPr>
      <w:rFonts w:ascii="Calibri" w:hAnsi="Calibri"/>
      <w:szCs w:val="20"/>
    </w:rPr>
  </w:style>
  <w:style w:type="paragraph" w:styleId="NoSpacing">
    <w:name w:val="No Spacing"/>
    <w:link w:val="NoSpacingChar"/>
    <w:uiPriority w:val="1"/>
    <w:qFormat/>
    <w:rsid w:val="006508C4"/>
    <w:rPr>
      <w:rFonts w:ascii="Calibri" w:hAnsi="Calibri"/>
      <w:sz w:val="22"/>
      <w:szCs w:val="22"/>
      <w:lang w:val="en-US" w:eastAsia="en-US"/>
    </w:rPr>
  </w:style>
  <w:style w:type="character" w:customStyle="1" w:styleId="NoSpacingChar">
    <w:name w:val="No Spacing Char"/>
    <w:basedOn w:val="DefaultParagraphFont"/>
    <w:link w:val="NoSpacing"/>
    <w:uiPriority w:val="1"/>
    <w:rsid w:val="006508C4"/>
    <w:rPr>
      <w:rFonts w:ascii="Calibri" w:hAnsi="Calibri"/>
      <w:sz w:val="22"/>
      <w:szCs w:val="22"/>
      <w:lang w:val="en-US" w:eastAsia="en-US"/>
    </w:rPr>
  </w:style>
  <w:style w:type="paragraph" w:styleId="NormalWeb">
    <w:name w:val="Normal (Web)"/>
    <w:basedOn w:val="Normal"/>
    <w:link w:val="NormalWebChar"/>
    <w:rsid w:val="0044289B"/>
    <w:pPr>
      <w:spacing w:before="120"/>
      <w:ind w:left="1134"/>
      <w:jc w:val="both"/>
    </w:pPr>
    <w:rPr>
      <w:szCs w:val="24"/>
    </w:rPr>
  </w:style>
  <w:style w:type="character" w:customStyle="1" w:styleId="NormalWebChar">
    <w:name w:val="Normal (Web) Char"/>
    <w:basedOn w:val="DefaultParagraphFont"/>
    <w:link w:val="NormalWeb"/>
    <w:rsid w:val="0044289B"/>
    <w:rPr>
      <w:rFonts w:ascii="Arial" w:hAnsi="Arial" w:cs="Arial"/>
      <w:sz w:val="22"/>
      <w:szCs w:val="24"/>
      <w:lang w:val="en-GB" w:eastAsia="en-US"/>
    </w:rPr>
  </w:style>
  <w:style w:type="paragraph" w:styleId="NormalIndent">
    <w:name w:val="Normal Indent"/>
    <w:basedOn w:val="Normal"/>
    <w:link w:val="NormalIndentChar"/>
    <w:rsid w:val="0044289B"/>
    <w:pPr>
      <w:spacing w:before="120"/>
      <w:ind w:left="567"/>
      <w:jc w:val="both"/>
    </w:pPr>
    <w:rPr>
      <w:szCs w:val="24"/>
    </w:rPr>
  </w:style>
  <w:style w:type="character" w:customStyle="1" w:styleId="NormalIndentChar">
    <w:name w:val="Normal Indent Char"/>
    <w:basedOn w:val="DefaultParagraphFont"/>
    <w:link w:val="NormalIndent"/>
    <w:rsid w:val="0044289B"/>
    <w:rPr>
      <w:rFonts w:ascii="Arial" w:hAnsi="Arial" w:cs="Arial"/>
      <w:sz w:val="22"/>
      <w:szCs w:val="24"/>
      <w:lang w:val="en-GB" w:eastAsia="en-US"/>
    </w:rPr>
  </w:style>
  <w:style w:type="paragraph" w:styleId="BodyText3">
    <w:name w:val="Body Text 3"/>
    <w:basedOn w:val="Normal"/>
    <w:link w:val="BodyText3Char"/>
    <w:rsid w:val="0044289B"/>
    <w:pPr>
      <w:spacing w:before="120"/>
      <w:ind w:left="2835"/>
      <w:jc w:val="both"/>
    </w:pPr>
    <w:rPr>
      <w:szCs w:val="16"/>
    </w:rPr>
  </w:style>
  <w:style w:type="character" w:customStyle="1" w:styleId="BodyText3Char">
    <w:name w:val="Body Text 3 Char"/>
    <w:basedOn w:val="DefaultParagraphFont"/>
    <w:link w:val="BodyText3"/>
    <w:rsid w:val="0044289B"/>
    <w:rPr>
      <w:rFonts w:ascii="Arial" w:hAnsi="Arial" w:cs="Arial"/>
      <w:sz w:val="22"/>
      <w:szCs w:val="16"/>
      <w:lang w:val="en-GB" w:eastAsia="en-US"/>
    </w:rPr>
  </w:style>
  <w:style w:type="paragraph" w:styleId="BodyTextIndent2">
    <w:name w:val="Body Text Indent 2"/>
    <w:basedOn w:val="Normal"/>
    <w:link w:val="BodyTextIndent2Char"/>
    <w:rsid w:val="0044289B"/>
    <w:pPr>
      <w:tabs>
        <w:tab w:val="left" w:pos="-1440"/>
        <w:tab w:val="left" w:pos="-720"/>
        <w:tab w:val="left" w:pos="0"/>
        <w:tab w:val="left" w:pos="993"/>
        <w:tab w:val="left" w:pos="1440"/>
        <w:tab w:val="left" w:pos="2280"/>
        <w:tab w:val="left" w:pos="3360"/>
        <w:tab w:val="left" w:pos="3600"/>
        <w:tab w:val="left" w:pos="7920"/>
        <w:tab w:val="left" w:pos="8160"/>
      </w:tabs>
      <w:suppressAutoHyphens/>
      <w:ind w:left="1440"/>
    </w:pPr>
  </w:style>
  <w:style w:type="character" w:customStyle="1" w:styleId="BodyTextIndent2Char">
    <w:name w:val="Body Text Indent 2 Char"/>
    <w:basedOn w:val="DefaultParagraphFont"/>
    <w:link w:val="BodyTextIndent2"/>
    <w:rsid w:val="0044289B"/>
    <w:rPr>
      <w:rFonts w:ascii="Arial" w:hAnsi="Arial" w:cs="Arial"/>
      <w:sz w:val="24"/>
      <w:lang w:val="en-GB" w:eastAsia="en-US"/>
    </w:rPr>
  </w:style>
  <w:style w:type="paragraph" w:customStyle="1" w:styleId="NormalMore">
    <w:name w:val="Normal More"/>
    <w:basedOn w:val="NormalWeb"/>
    <w:rsid w:val="0044289B"/>
    <w:pPr>
      <w:spacing w:before="60"/>
      <w:ind w:left="1701"/>
    </w:pPr>
  </w:style>
  <w:style w:type="paragraph" w:styleId="ListBullet">
    <w:name w:val="List Bullet"/>
    <w:aliases w:val="List Bullet Char"/>
    <w:basedOn w:val="BodyText"/>
    <w:qFormat/>
    <w:rsid w:val="0044289B"/>
    <w:pPr>
      <w:numPr>
        <w:numId w:val="5"/>
      </w:numPr>
      <w:spacing w:before="120" w:after="120" w:line="300" w:lineRule="auto"/>
    </w:pPr>
  </w:style>
  <w:style w:type="paragraph" w:styleId="List2">
    <w:name w:val="List 2"/>
    <w:basedOn w:val="Normal"/>
    <w:rsid w:val="0044289B"/>
    <w:pPr>
      <w:spacing w:line="312" w:lineRule="auto"/>
    </w:pPr>
  </w:style>
  <w:style w:type="paragraph" w:styleId="List3">
    <w:name w:val="List 3"/>
    <w:basedOn w:val="Normal"/>
    <w:rsid w:val="0044289B"/>
    <w:pPr>
      <w:spacing w:line="312" w:lineRule="auto"/>
    </w:pPr>
  </w:style>
  <w:style w:type="paragraph" w:styleId="List4">
    <w:name w:val="List 4"/>
    <w:basedOn w:val="Normal"/>
    <w:rsid w:val="0044289B"/>
    <w:pPr>
      <w:spacing w:line="312" w:lineRule="auto"/>
    </w:pPr>
  </w:style>
  <w:style w:type="paragraph" w:customStyle="1" w:styleId="1Document">
    <w:name w:val="1Document"/>
    <w:rsid w:val="0044289B"/>
    <w:pPr>
      <w:keepNext/>
      <w:widowControl w:val="0"/>
      <w:autoSpaceDE w:val="0"/>
      <w:autoSpaceDN w:val="0"/>
      <w:adjustRightInd w:val="0"/>
      <w:jc w:val="center"/>
    </w:pPr>
    <w:rPr>
      <w:rFonts w:ascii="Courier 12cpi" w:hAnsi="Courier 12cpi"/>
      <w:sz w:val="24"/>
      <w:lang w:val="en-AU" w:eastAsia="en-US"/>
    </w:rPr>
  </w:style>
  <w:style w:type="paragraph" w:customStyle="1" w:styleId="DefaultText">
    <w:name w:val="Default Text"/>
    <w:basedOn w:val="Normal"/>
    <w:rsid w:val="0044289B"/>
    <w:pPr>
      <w:autoSpaceDE w:val="0"/>
      <w:autoSpaceDN w:val="0"/>
      <w:adjustRightInd w:val="0"/>
    </w:pPr>
    <w:rPr>
      <w:szCs w:val="24"/>
    </w:rPr>
  </w:style>
  <w:style w:type="paragraph" w:customStyle="1" w:styleId="StyleHeading5SectionsBody">
    <w:name w:val="Style Heading 5Sections + +Body"/>
    <w:basedOn w:val="Heading5"/>
    <w:rsid w:val="0044289B"/>
    <w:pPr>
      <w:spacing w:before="120" w:after="120"/>
      <w:ind w:left="3600" w:hanging="360"/>
      <w:jc w:val="left"/>
    </w:pPr>
    <w:rPr>
      <w:rFonts w:ascii="Calibri" w:hAnsi="Calibri"/>
      <w:sz w:val="32"/>
    </w:rPr>
  </w:style>
  <w:style w:type="paragraph" w:customStyle="1" w:styleId="MMTopic1">
    <w:name w:val="MM Topic 1"/>
    <w:basedOn w:val="Heading1"/>
    <w:rsid w:val="0044289B"/>
    <w:pPr>
      <w:numPr>
        <w:numId w:val="6"/>
      </w:numPr>
      <w:tabs>
        <w:tab w:val="clear" w:pos="360"/>
      </w:tabs>
      <w:spacing w:before="240" w:after="60"/>
    </w:pPr>
    <w:rPr>
      <w:caps w:val="0"/>
      <w:kern w:val="32"/>
      <w:sz w:val="32"/>
      <w:szCs w:val="32"/>
    </w:rPr>
  </w:style>
  <w:style w:type="paragraph" w:customStyle="1" w:styleId="MMTopic2">
    <w:name w:val="MM Topic 2"/>
    <w:basedOn w:val="Heading2"/>
    <w:rsid w:val="0044289B"/>
    <w:pPr>
      <w:numPr>
        <w:numId w:val="6"/>
      </w:numPr>
      <w:tabs>
        <w:tab w:val="clear" w:pos="720"/>
      </w:tabs>
      <w:spacing w:before="240" w:after="60"/>
      <w:jc w:val="both"/>
    </w:pPr>
    <w:rPr>
      <w:i/>
      <w:iCs/>
      <w:sz w:val="28"/>
      <w:szCs w:val="28"/>
    </w:rPr>
  </w:style>
  <w:style w:type="paragraph" w:customStyle="1" w:styleId="MMTopic3">
    <w:name w:val="MM Topic 3"/>
    <w:basedOn w:val="Heading3"/>
    <w:rsid w:val="0044289B"/>
    <w:pPr>
      <w:widowControl/>
      <w:numPr>
        <w:numId w:val="6"/>
      </w:numPr>
      <w:autoSpaceDE/>
      <w:autoSpaceDN/>
      <w:adjustRightInd/>
      <w:spacing w:before="240" w:after="120"/>
    </w:pPr>
    <w:rPr>
      <w:rFonts w:ascii="Frutiger LT 45 Light" w:hAnsi="Frutiger LT 45 Light"/>
      <w:b/>
      <w:sz w:val="26"/>
      <w:szCs w:val="26"/>
    </w:rPr>
  </w:style>
  <w:style w:type="paragraph" w:customStyle="1" w:styleId="MMTopic4">
    <w:name w:val="MM Topic 4"/>
    <w:basedOn w:val="Heading4"/>
    <w:rsid w:val="0044289B"/>
    <w:pPr>
      <w:numPr>
        <w:numId w:val="6"/>
      </w:numPr>
      <w:tabs>
        <w:tab w:val="clear" w:pos="1440"/>
        <w:tab w:val="clear" w:pos="2268"/>
      </w:tabs>
      <w:autoSpaceDE/>
      <w:autoSpaceDN/>
      <w:adjustRightInd/>
      <w:spacing w:before="240"/>
      <w:jc w:val="left"/>
    </w:pPr>
    <w:rPr>
      <w:b/>
      <w:i w:val="0"/>
      <w:sz w:val="28"/>
      <w:szCs w:val="28"/>
    </w:rPr>
  </w:style>
  <w:style w:type="paragraph" w:customStyle="1" w:styleId="MMTopic5">
    <w:name w:val="MM Topic 5"/>
    <w:basedOn w:val="Heading5"/>
    <w:rsid w:val="0044289B"/>
    <w:pPr>
      <w:keepNext w:val="0"/>
      <w:numPr>
        <w:ilvl w:val="4"/>
        <w:numId w:val="6"/>
      </w:numPr>
      <w:tabs>
        <w:tab w:val="clear" w:pos="1800"/>
      </w:tabs>
      <w:spacing w:before="240" w:after="60"/>
      <w:jc w:val="left"/>
    </w:pPr>
    <w:rPr>
      <w:rFonts w:ascii="Times New Roman" w:hAnsi="Times New Roman"/>
      <w:i/>
      <w:iCs/>
      <w:caps w:val="0"/>
      <w:sz w:val="26"/>
      <w:szCs w:val="26"/>
    </w:rPr>
  </w:style>
  <w:style w:type="paragraph" w:customStyle="1" w:styleId="Style3">
    <w:name w:val="Style3"/>
    <w:basedOn w:val="Normal"/>
    <w:rsid w:val="006508C4"/>
    <w:pPr>
      <w:tabs>
        <w:tab w:val="num" w:pos="1778"/>
      </w:tabs>
      <w:ind w:left="1778" w:hanging="360"/>
    </w:pPr>
  </w:style>
  <w:style w:type="paragraph" w:customStyle="1" w:styleId="ListBullit2">
    <w:name w:val="List Bullit 2"/>
    <w:basedOn w:val="Normal"/>
    <w:link w:val="ListBullit2Char"/>
    <w:qFormat/>
    <w:rsid w:val="0044289B"/>
    <w:pPr>
      <w:tabs>
        <w:tab w:val="left" w:pos="1560"/>
      </w:tabs>
      <w:spacing w:line="300" w:lineRule="atLeast"/>
      <w:ind w:left="1560" w:hanging="426"/>
      <w:jc w:val="both"/>
    </w:pPr>
  </w:style>
  <w:style w:type="character" w:customStyle="1" w:styleId="ListBullit2Char">
    <w:name w:val="List Bullit 2 Char"/>
    <w:basedOn w:val="DefaultParagraphFont"/>
    <w:link w:val="ListBullit2"/>
    <w:rsid w:val="0044289B"/>
    <w:rPr>
      <w:rFonts w:ascii="Arial" w:hAnsi="Arial"/>
      <w:sz w:val="22"/>
      <w:lang w:val="en-GB"/>
    </w:rPr>
  </w:style>
  <w:style w:type="paragraph" w:customStyle="1" w:styleId="StyleCaptionLeft">
    <w:name w:val="Style Caption + Left"/>
    <w:basedOn w:val="Caption"/>
    <w:rsid w:val="0044289B"/>
    <w:rPr>
      <w:szCs w:val="20"/>
    </w:rPr>
  </w:style>
  <w:style w:type="paragraph" w:customStyle="1" w:styleId="Xstratasectionheading">
    <w:name w:val=".Xstrata section heading"/>
    <w:basedOn w:val="Normal"/>
    <w:rsid w:val="005B6255"/>
    <w:pPr>
      <w:pBdr>
        <w:bottom w:val="single" w:sz="4" w:space="1" w:color="867866"/>
      </w:pBdr>
      <w:spacing w:before="240"/>
    </w:pPr>
    <w:rPr>
      <w:rFonts w:ascii="Frutiger 55 Roman" w:hAnsi="Frutiger 55 Roman"/>
      <w:color w:val="0C2577"/>
      <w:kern w:val="32"/>
      <w:sz w:val="36"/>
      <w:szCs w:val="36"/>
      <w:lang w:val="en-AU" w:eastAsia="en-AU"/>
    </w:rPr>
  </w:style>
  <w:style w:type="table" w:customStyle="1" w:styleId="TableGrid1">
    <w:name w:val="Table Grid1"/>
    <w:basedOn w:val="TableNormal"/>
    <w:next w:val="TableGrid"/>
    <w:rsid w:val="005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039F9"/>
    <w:rPr>
      <w:rFonts w:ascii="Arial" w:hAnsi="Arial"/>
      <w:sz w:val="18"/>
      <w:szCs w:val="24"/>
      <w:lang w:eastAsia="en-US"/>
    </w:rPr>
  </w:style>
  <w:style w:type="paragraph" w:customStyle="1" w:styleId="ListBulletA">
    <w:name w:val="List Bullet A"/>
    <w:basedOn w:val="Normal"/>
    <w:autoRedefine/>
    <w:rsid w:val="0044289B"/>
    <w:pPr>
      <w:numPr>
        <w:numId w:val="4"/>
      </w:numPr>
      <w:spacing w:before="60" w:after="60" w:line="360" w:lineRule="auto"/>
      <w:jc w:val="both"/>
    </w:pPr>
    <w:rPr>
      <w:szCs w:val="24"/>
    </w:rPr>
  </w:style>
  <w:style w:type="paragraph" w:customStyle="1" w:styleId="ListBulletB">
    <w:name w:val="List Bullet B"/>
    <w:basedOn w:val="Normal"/>
    <w:rsid w:val="0044289B"/>
    <w:pPr>
      <w:numPr>
        <w:numId w:val="7"/>
      </w:numPr>
      <w:tabs>
        <w:tab w:val="clear" w:pos="1778"/>
        <w:tab w:val="num" w:pos="1701"/>
      </w:tabs>
      <w:ind w:hanging="644"/>
    </w:pPr>
  </w:style>
  <w:style w:type="table" w:customStyle="1" w:styleId="TableGrid2">
    <w:name w:val="Table Grid2"/>
    <w:basedOn w:val="TableNormal"/>
    <w:next w:val="TableGrid"/>
    <w:uiPriority w:val="39"/>
    <w:rsid w:val="0010103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CA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5CA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link w:val="TABLESChar"/>
    <w:autoRedefine/>
    <w:qFormat/>
    <w:rsid w:val="00F935F7"/>
    <w:pPr>
      <w:spacing w:before="60" w:after="60"/>
      <w:jc w:val="center"/>
    </w:pPr>
    <w:rPr>
      <w:b/>
      <w:bCs/>
      <w:sz w:val="16"/>
    </w:rPr>
  </w:style>
  <w:style w:type="character" w:customStyle="1" w:styleId="TABLESChar">
    <w:name w:val="TABLES Char"/>
    <w:link w:val="TABLES"/>
    <w:rsid w:val="00F935F7"/>
    <w:rPr>
      <w:rFonts w:ascii="Arial" w:hAnsi="Arial" w:cs="Arial"/>
      <w:b/>
      <w:bCs/>
      <w:sz w:val="16"/>
      <w:lang w:val="en-GB" w:eastAsia="en-US"/>
    </w:rPr>
  </w:style>
  <w:style w:type="character" w:customStyle="1" w:styleId="Heading4Char">
    <w:name w:val="Heading 4 Char"/>
    <w:aliases w:val="h4 Char"/>
    <w:basedOn w:val="DefaultParagraphFont"/>
    <w:link w:val="Heading4"/>
    <w:rsid w:val="008E642D"/>
    <w:rPr>
      <w:rFonts w:ascii="Arial" w:hAnsi="Arial" w:cs="Arial"/>
      <w:bCs/>
      <w:i/>
      <w:sz w:val="22"/>
      <w:szCs w:val="36"/>
      <w:lang w:eastAsia="en-US"/>
    </w:rPr>
  </w:style>
  <w:style w:type="paragraph" w:customStyle="1" w:styleId="Default">
    <w:name w:val="Default"/>
    <w:rsid w:val="009916F9"/>
    <w:pPr>
      <w:autoSpaceDE w:val="0"/>
      <w:autoSpaceDN w:val="0"/>
      <w:adjustRightInd w:val="0"/>
    </w:pPr>
    <w:rPr>
      <w:rFonts w:ascii="Arial" w:eastAsiaTheme="minorHAnsi" w:hAnsi="Arial" w:cs="Arial"/>
      <w:color w:val="000000"/>
      <w:sz w:val="24"/>
      <w:szCs w:val="24"/>
      <w:lang w:eastAsia="en-US"/>
    </w:rPr>
  </w:style>
  <w:style w:type="table" w:customStyle="1" w:styleId="GridTable4-Accent113">
    <w:name w:val="Grid Table 4 - Accent 113"/>
    <w:basedOn w:val="TableNormal"/>
    <w:uiPriority w:val="49"/>
    <w:rsid w:val="00220BB7"/>
    <w:pPr>
      <w:ind w:firstLine="360"/>
    </w:pPr>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3046C"/>
    <w:rPr>
      <w:rFonts w:ascii="Arial" w:hAnsi="Arial" w:cs="Arial"/>
      <w:sz w:val="24"/>
      <w:lang w:val="en-GB" w:eastAsia="en-US"/>
    </w:rPr>
  </w:style>
  <w:style w:type="table" w:customStyle="1" w:styleId="TableGrid5">
    <w:name w:val="Table Grid5"/>
    <w:basedOn w:val="TableNormal"/>
    <w:next w:val="TableGrid"/>
    <w:uiPriority w:val="39"/>
    <w:rsid w:val="00354D8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54D8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X-NormalBodyText">
    <w:name w:val="Cut X - Normal Body Text"/>
    <w:link w:val="CutX-NormalBodyTextChar"/>
    <w:qFormat/>
    <w:rsid w:val="002663D6"/>
    <w:pPr>
      <w:spacing w:before="240" w:after="120" w:line="276" w:lineRule="auto"/>
      <w:jc w:val="both"/>
    </w:pPr>
    <w:rPr>
      <w:rFonts w:ascii="Franklin Gothic Book" w:hAnsi="Franklin Gothic Book" w:cs="Arial"/>
      <w:sz w:val="22"/>
      <w:szCs w:val="16"/>
      <w:lang w:eastAsia="en-US"/>
    </w:rPr>
  </w:style>
  <w:style w:type="character" w:customStyle="1" w:styleId="CutX-NormalBodyTextChar">
    <w:name w:val="Cut X - Normal Body Text Char"/>
    <w:basedOn w:val="DefaultParagraphFont"/>
    <w:link w:val="CutX-NormalBodyText"/>
    <w:rsid w:val="002663D6"/>
    <w:rPr>
      <w:rFonts w:ascii="Franklin Gothic Book" w:hAnsi="Franklin Gothic Book" w:cs="Arial"/>
      <w:sz w:val="22"/>
      <w:szCs w:val="16"/>
      <w:lang w:eastAsia="en-US"/>
    </w:rPr>
  </w:style>
  <w:style w:type="paragraph" w:customStyle="1" w:styleId="HEADING">
    <w:name w:val="HEADING"/>
    <w:basedOn w:val="Heading1"/>
    <w:qFormat/>
    <w:rsid w:val="00C546D5"/>
    <w:pPr>
      <w:keepNext w:val="0"/>
      <w:numPr>
        <w:numId w:val="0"/>
      </w:numPr>
      <w:spacing w:before="0" w:after="240" w:line="360" w:lineRule="auto"/>
      <w:ind w:left="360" w:hanging="360"/>
      <w:jc w:val="both"/>
    </w:pPr>
    <w:rPr>
      <w:rFonts w:ascii="Calibri" w:hAnsi="Calibri"/>
      <w:kern w:val="32"/>
      <w:sz w:val="24"/>
      <w:lang w:eastAsia="en-GB"/>
    </w:rPr>
  </w:style>
  <w:style w:type="character" w:customStyle="1" w:styleId="federation-tag">
    <w:name w:val="federation-tag"/>
    <w:basedOn w:val="DefaultParagraphFont"/>
    <w:rsid w:val="00CE51DC"/>
  </w:style>
  <w:style w:type="paragraph" w:styleId="PlainText">
    <w:name w:val="Plain Text"/>
    <w:basedOn w:val="Normal"/>
    <w:link w:val="PlainTextChar"/>
    <w:uiPriority w:val="99"/>
    <w:unhideWhenUsed/>
    <w:rsid w:val="00BD1A28"/>
    <w:rPr>
      <w:rFonts w:cstheme="minorBidi"/>
      <w:szCs w:val="21"/>
    </w:rPr>
  </w:style>
  <w:style w:type="character" w:customStyle="1" w:styleId="PlainTextChar">
    <w:name w:val="Plain Text Char"/>
    <w:basedOn w:val="DefaultParagraphFont"/>
    <w:link w:val="PlainText"/>
    <w:uiPriority w:val="99"/>
    <w:rsid w:val="00BD1A28"/>
    <w:rPr>
      <w:rFonts w:ascii="Calibri" w:eastAsiaTheme="minorHAnsi" w:hAnsi="Calibri" w:cstheme="minorBidi"/>
      <w:sz w:val="22"/>
      <w:szCs w:val="21"/>
      <w:lang w:eastAsia="en-US"/>
    </w:rPr>
  </w:style>
  <w:style w:type="character" w:customStyle="1" w:styleId="ListParagraphChar">
    <w:name w:val="List Paragraph Char"/>
    <w:link w:val="ListParagraph"/>
    <w:uiPriority w:val="34"/>
    <w:locked/>
    <w:rsid w:val="00E753D4"/>
    <w:rPr>
      <w:rFonts w:ascii="Calibri" w:eastAsia="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368">
      <w:bodyDiv w:val="1"/>
      <w:marLeft w:val="0"/>
      <w:marRight w:val="0"/>
      <w:marTop w:val="0"/>
      <w:marBottom w:val="0"/>
      <w:divBdr>
        <w:top w:val="none" w:sz="0" w:space="0" w:color="auto"/>
        <w:left w:val="none" w:sz="0" w:space="0" w:color="auto"/>
        <w:bottom w:val="none" w:sz="0" w:space="0" w:color="auto"/>
        <w:right w:val="none" w:sz="0" w:space="0" w:color="auto"/>
      </w:divBdr>
    </w:div>
    <w:div w:id="179705347">
      <w:bodyDiv w:val="1"/>
      <w:marLeft w:val="0"/>
      <w:marRight w:val="0"/>
      <w:marTop w:val="0"/>
      <w:marBottom w:val="0"/>
      <w:divBdr>
        <w:top w:val="none" w:sz="0" w:space="0" w:color="auto"/>
        <w:left w:val="none" w:sz="0" w:space="0" w:color="auto"/>
        <w:bottom w:val="none" w:sz="0" w:space="0" w:color="auto"/>
        <w:right w:val="none" w:sz="0" w:space="0" w:color="auto"/>
      </w:divBdr>
    </w:div>
    <w:div w:id="266274474">
      <w:bodyDiv w:val="1"/>
      <w:marLeft w:val="0"/>
      <w:marRight w:val="0"/>
      <w:marTop w:val="0"/>
      <w:marBottom w:val="0"/>
      <w:divBdr>
        <w:top w:val="none" w:sz="0" w:space="0" w:color="auto"/>
        <w:left w:val="none" w:sz="0" w:space="0" w:color="auto"/>
        <w:bottom w:val="none" w:sz="0" w:space="0" w:color="auto"/>
        <w:right w:val="none" w:sz="0" w:space="0" w:color="auto"/>
      </w:divBdr>
    </w:div>
    <w:div w:id="292368687">
      <w:bodyDiv w:val="1"/>
      <w:marLeft w:val="0"/>
      <w:marRight w:val="0"/>
      <w:marTop w:val="0"/>
      <w:marBottom w:val="0"/>
      <w:divBdr>
        <w:top w:val="none" w:sz="0" w:space="0" w:color="auto"/>
        <w:left w:val="none" w:sz="0" w:space="0" w:color="auto"/>
        <w:bottom w:val="none" w:sz="0" w:space="0" w:color="auto"/>
        <w:right w:val="none" w:sz="0" w:space="0" w:color="auto"/>
      </w:divBdr>
    </w:div>
    <w:div w:id="338775956">
      <w:bodyDiv w:val="1"/>
      <w:marLeft w:val="0"/>
      <w:marRight w:val="0"/>
      <w:marTop w:val="0"/>
      <w:marBottom w:val="0"/>
      <w:divBdr>
        <w:top w:val="none" w:sz="0" w:space="0" w:color="auto"/>
        <w:left w:val="none" w:sz="0" w:space="0" w:color="auto"/>
        <w:bottom w:val="none" w:sz="0" w:space="0" w:color="auto"/>
        <w:right w:val="none" w:sz="0" w:space="0" w:color="auto"/>
      </w:divBdr>
    </w:div>
    <w:div w:id="368460712">
      <w:bodyDiv w:val="1"/>
      <w:marLeft w:val="0"/>
      <w:marRight w:val="0"/>
      <w:marTop w:val="0"/>
      <w:marBottom w:val="0"/>
      <w:divBdr>
        <w:top w:val="none" w:sz="0" w:space="0" w:color="auto"/>
        <w:left w:val="none" w:sz="0" w:space="0" w:color="auto"/>
        <w:bottom w:val="none" w:sz="0" w:space="0" w:color="auto"/>
        <w:right w:val="none" w:sz="0" w:space="0" w:color="auto"/>
      </w:divBdr>
    </w:div>
    <w:div w:id="402802582">
      <w:bodyDiv w:val="1"/>
      <w:marLeft w:val="0"/>
      <w:marRight w:val="0"/>
      <w:marTop w:val="0"/>
      <w:marBottom w:val="0"/>
      <w:divBdr>
        <w:top w:val="none" w:sz="0" w:space="0" w:color="auto"/>
        <w:left w:val="none" w:sz="0" w:space="0" w:color="auto"/>
        <w:bottom w:val="none" w:sz="0" w:space="0" w:color="auto"/>
        <w:right w:val="none" w:sz="0" w:space="0" w:color="auto"/>
      </w:divBdr>
    </w:div>
    <w:div w:id="410396102">
      <w:bodyDiv w:val="1"/>
      <w:marLeft w:val="0"/>
      <w:marRight w:val="0"/>
      <w:marTop w:val="0"/>
      <w:marBottom w:val="0"/>
      <w:divBdr>
        <w:top w:val="none" w:sz="0" w:space="0" w:color="auto"/>
        <w:left w:val="none" w:sz="0" w:space="0" w:color="auto"/>
        <w:bottom w:val="none" w:sz="0" w:space="0" w:color="auto"/>
        <w:right w:val="none" w:sz="0" w:space="0" w:color="auto"/>
      </w:divBdr>
    </w:div>
    <w:div w:id="419110224">
      <w:bodyDiv w:val="1"/>
      <w:marLeft w:val="0"/>
      <w:marRight w:val="0"/>
      <w:marTop w:val="0"/>
      <w:marBottom w:val="0"/>
      <w:divBdr>
        <w:top w:val="none" w:sz="0" w:space="0" w:color="auto"/>
        <w:left w:val="none" w:sz="0" w:space="0" w:color="auto"/>
        <w:bottom w:val="none" w:sz="0" w:space="0" w:color="auto"/>
        <w:right w:val="none" w:sz="0" w:space="0" w:color="auto"/>
      </w:divBdr>
    </w:div>
    <w:div w:id="459149411">
      <w:bodyDiv w:val="1"/>
      <w:marLeft w:val="0"/>
      <w:marRight w:val="0"/>
      <w:marTop w:val="0"/>
      <w:marBottom w:val="0"/>
      <w:divBdr>
        <w:top w:val="none" w:sz="0" w:space="0" w:color="auto"/>
        <w:left w:val="none" w:sz="0" w:space="0" w:color="auto"/>
        <w:bottom w:val="none" w:sz="0" w:space="0" w:color="auto"/>
        <w:right w:val="none" w:sz="0" w:space="0" w:color="auto"/>
      </w:divBdr>
    </w:div>
    <w:div w:id="550114665">
      <w:bodyDiv w:val="1"/>
      <w:marLeft w:val="0"/>
      <w:marRight w:val="0"/>
      <w:marTop w:val="0"/>
      <w:marBottom w:val="0"/>
      <w:divBdr>
        <w:top w:val="none" w:sz="0" w:space="0" w:color="auto"/>
        <w:left w:val="none" w:sz="0" w:space="0" w:color="auto"/>
        <w:bottom w:val="none" w:sz="0" w:space="0" w:color="auto"/>
        <w:right w:val="none" w:sz="0" w:space="0" w:color="auto"/>
      </w:divBdr>
    </w:div>
    <w:div w:id="639385617">
      <w:bodyDiv w:val="1"/>
      <w:marLeft w:val="0"/>
      <w:marRight w:val="0"/>
      <w:marTop w:val="0"/>
      <w:marBottom w:val="0"/>
      <w:divBdr>
        <w:top w:val="none" w:sz="0" w:space="0" w:color="auto"/>
        <w:left w:val="none" w:sz="0" w:space="0" w:color="auto"/>
        <w:bottom w:val="none" w:sz="0" w:space="0" w:color="auto"/>
        <w:right w:val="none" w:sz="0" w:space="0" w:color="auto"/>
      </w:divBdr>
    </w:div>
    <w:div w:id="640312694">
      <w:bodyDiv w:val="1"/>
      <w:marLeft w:val="0"/>
      <w:marRight w:val="0"/>
      <w:marTop w:val="0"/>
      <w:marBottom w:val="0"/>
      <w:divBdr>
        <w:top w:val="none" w:sz="0" w:space="0" w:color="auto"/>
        <w:left w:val="none" w:sz="0" w:space="0" w:color="auto"/>
        <w:bottom w:val="none" w:sz="0" w:space="0" w:color="auto"/>
        <w:right w:val="none" w:sz="0" w:space="0" w:color="auto"/>
      </w:divBdr>
    </w:div>
    <w:div w:id="654339391">
      <w:bodyDiv w:val="1"/>
      <w:marLeft w:val="0"/>
      <w:marRight w:val="0"/>
      <w:marTop w:val="0"/>
      <w:marBottom w:val="0"/>
      <w:divBdr>
        <w:top w:val="none" w:sz="0" w:space="0" w:color="auto"/>
        <w:left w:val="none" w:sz="0" w:space="0" w:color="auto"/>
        <w:bottom w:val="none" w:sz="0" w:space="0" w:color="auto"/>
        <w:right w:val="none" w:sz="0" w:space="0" w:color="auto"/>
      </w:divBdr>
    </w:div>
    <w:div w:id="688917067">
      <w:bodyDiv w:val="1"/>
      <w:marLeft w:val="0"/>
      <w:marRight w:val="0"/>
      <w:marTop w:val="0"/>
      <w:marBottom w:val="0"/>
      <w:divBdr>
        <w:top w:val="none" w:sz="0" w:space="0" w:color="auto"/>
        <w:left w:val="none" w:sz="0" w:space="0" w:color="auto"/>
        <w:bottom w:val="none" w:sz="0" w:space="0" w:color="auto"/>
        <w:right w:val="none" w:sz="0" w:space="0" w:color="auto"/>
      </w:divBdr>
    </w:div>
    <w:div w:id="706878793">
      <w:bodyDiv w:val="1"/>
      <w:marLeft w:val="0"/>
      <w:marRight w:val="0"/>
      <w:marTop w:val="0"/>
      <w:marBottom w:val="0"/>
      <w:divBdr>
        <w:top w:val="none" w:sz="0" w:space="0" w:color="auto"/>
        <w:left w:val="none" w:sz="0" w:space="0" w:color="auto"/>
        <w:bottom w:val="none" w:sz="0" w:space="0" w:color="auto"/>
        <w:right w:val="none" w:sz="0" w:space="0" w:color="auto"/>
      </w:divBdr>
    </w:div>
    <w:div w:id="734820792">
      <w:bodyDiv w:val="1"/>
      <w:marLeft w:val="0"/>
      <w:marRight w:val="0"/>
      <w:marTop w:val="0"/>
      <w:marBottom w:val="0"/>
      <w:divBdr>
        <w:top w:val="none" w:sz="0" w:space="0" w:color="auto"/>
        <w:left w:val="none" w:sz="0" w:space="0" w:color="auto"/>
        <w:bottom w:val="none" w:sz="0" w:space="0" w:color="auto"/>
        <w:right w:val="none" w:sz="0" w:space="0" w:color="auto"/>
      </w:divBdr>
    </w:div>
    <w:div w:id="737172498">
      <w:bodyDiv w:val="1"/>
      <w:marLeft w:val="0"/>
      <w:marRight w:val="0"/>
      <w:marTop w:val="0"/>
      <w:marBottom w:val="0"/>
      <w:divBdr>
        <w:top w:val="none" w:sz="0" w:space="0" w:color="auto"/>
        <w:left w:val="none" w:sz="0" w:space="0" w:color="auto"/>
        <w:bottom w:val="none" w:sz="0" w:space="0" w:color="auto"/>
        <w:right w:val="none" w:sz="0" w:space="0" w:color="auto"/>
      </w:divBdr>
    </w:div>
    <w:div w:id="742601520">
      <w:bodyDiv w:val="1"/>
      <w:marLeft w:val="0"/>
      <w:marRight w:val="0"/>
      <w:marTop w:val="0"/>
      <w:marBottom w:val="0"/>
      <w:divBdr>
        <w:top w:val="none" w:sz="0" w:space="0" w:color="auto"/>
        <w:left w:val="none" w:sz="0" w:space="0" w:color="auto"/>
        <w:bottom w:val="none" w:sz="0" w:space="0" w:color="auto"/>
        <w:right w:val="none" w:sz="0" w:space="0" w:color="auto"/>
      </w:divBdr>
    </w:div>
    <w:div w:id="746070133">
      <w:bodyDiv w:val="1"/>
      <w:marLeft w:val="0"/>
      <w:marRight w:val="0"/>
      <w:marTop w:val="0"/>
      <w:marBottom w:val="0"/>
      <w:divBdr>
        <w:top w:val="none" w:sz="0" w:space="0" w:color="auto"/>
        <w:left w:val="none" w:sz="0" w:space="0" w:color="auto"/>
        <w:bottom w:val="none" w:sz="0" w:space="0" w:color="auto"/>
        <w:right w:val="none" w:sz="0" w:space="0" w:color="auto"/>
      </w:divBdr>
    </w:div>
    <w:div w:id="785082960">
      <w:bodyDiv w:val="1"/>
      <w:marLeft w:val="0"/>
      <w:marRight w:val="0"/>
      <w:marTop w:val="0"/>
      <w:marBottom w:val="0"/>
      <w:divBdr>
        <w:top w:val="none" w:sz="0" w:space="0" w:color="auto"/>
        <w:left w:val="none" w:sz="0" w:space="0" w:color="auto"/>
        <w:bottom w:val="none" w:sz="0" w:space="0" w:color="auto"/>
        <w:right w:val="none" w:sz="0" w:space="0" w:color="auto"/>
      </w:divBdr>
    </w:div>
    <w:div w:id="830946362">
      <w:bodyDiv w:val="1"/>
      <w:marLeft w:val="0"/>
      <w:marRight w:val="0"/>
      <w:marTop w:val="0"/>
      <w:marBottom w:val="0"/>
      <w:divBdr>
        <w:top w:val="none" w:sz="0" w:space="0" w:color="auto"/>
        <w:left w:val="none" w:sz="0" w:space="0" w:color="auto"/>
        <w:bottom w:val="none" w:sz="0" w:space="0" w:color="auto"/>
        <w:right w:val="none" w:sz="0" w:space="0" w:color="auto"/>
      </w:divBdr>
    </w:div>
    <w:div w:id="834682391">
      <w:bodyDiv w:val="1"/>
      <w:marLeft w:val="0"/>
      <w:marRight w:val="0"/>
      <w:marTop w:val="0"/>
      <w:marBottom w:val="0"/>
      <w:divBdr>
        <w:top w:val="none" w:sz="0" w:space="0" w:color="auto"/>
        <w:left w:val="none" w:sz="0" w:space="0" w:color="auto"/>
        <w:bottom w:val="none" w:sz="0" w:space="0" w:color="auto"/>
        <w:right w:val="none" w:sz="0" w:space="0" w:color="auto"/>
      </w:divBdr>
    </w:div>
    <w:div w:id="852262515">
      <w:bodyDiv w:val="1"/>
      <w:marLeft w:val="0"/>
      <w:marRight w:val="0"/>
      <w:marTop w:val="0"/>
      <w:marBottom w:val="0"/>
      <w:divBdr>
        <w:top w:val="none" w:sz="0" w:space="0" w:color="auto"/>
        <w:left w:val="none" w:sz="0" w:space="0" w:color="auto"/>
        <w:bottom w:val="none" w:sz="0" w:space="0" w:color="auto"/>
        <w:right w:val="none" w:sz="0" w:space="0" w:color="auto"/>
      </w:divBdr>
    </w:div>
    <w:div w:id="896629542">
      <w:bodyDiv w:val="1"/>
      <w:marLeft w:val="0"/>
      <w:marRight w:val="0"/>
      <w:marTop w:val="0"/>
      <w:marBottom w:val="0"/>
      <w:divBdr>
        <w:top w:val="none" w:sz="0" w:space="0" w:color="auto"/>
        <w:left w:val="none" w:sz="0" w:space="0" w:color="auto"/>
        <w:bottom w:val="none" w:sz="0" w:space="0" w:color="auto"/>
        <w:right w:val="none" w:sz="0" w:space="0" w:color="auto"/>
      </w:divBdr>
    </w:div>
    <w:div w:id="919212300">
      <w:bodyDiv w:val="1"/>
      <w:marLeft w:val="0"/>
      <w:marRight w:val="0"/>
      <w:marTop w:val="0"/>
      <w:marBottom w:val="0"/>
      <w:divBdr>
        <w:top w:val="none" w:sz="0" w:space="0" w:color="auto"/>
        <w:left w:val="none" w:sz="0" w:space="0" w:color="auto"/>
        <w:bottom w:val="none" w:sz="0" w:space="0" w:color="auto"/>
        <w:right w:val="none" w:sz="0" w:space="0" w:color="auto"/>
      </w:divBdr>
    </w:div>
    <w:div w:id="935479907">
      <w:bodyDiv w:val="1"/>
      <w:marLeft w:val="0"/>
      <w:marRight w:val="0"/>
      <w:marTop w:val="0"/>
      <w:marBottom w:val="0"/>
      <w:divBdr>
        <w:top w:val="none" w:sz="0" w:space="0" w:color="auto"/>
        <w:left w:val="none" w:sz="0" w:space="0" w:color="auto"/>
        <w:bottom w:val="none" w:sz="0" w:space="0" w:color="auto"/>
        <w:right w:val="none" w:sz="0" w:space="0" w:color="auto"/>
      </w:divBdr>
    </w:div>
    <w:div w:id="953292629">
      <w:bodyDiv w:val="1"/>
      <w:marLeft w:val="0"/>
      <w:marRight w:val="0"/>
      <w:marTop w:val="0"/>
      <w:marBottom w:val="0"/>
      <w:divBdr>
        <w:top w:val="none" w:sz="0" w:space="0" w:color="auto"/>
        <w:left w:val="none" w:sz="0" w:space="0" w:color="auto"/>
        <w:bottom w:val="none" w:sz="0" w:space="0" w:color="auto"/>
        <w:right w:val="none" w:sz="0" w:space="0" w:color="auto"/>
      </w:divBdr>
    </w:div>
    <w:div w:id="1008629760">
      <w:bodyDiv w:val="1"/>
      <w:marLeft w:val="0"/>
      <w:marRight w:val="0"/>
      <w:marTop w:val="0"/>
      <w:marBottom w:val="0"/>
      <w:divBdr>
        <w:top w:val="none" w:sz="0" w:space="0" w:color="auto"/>
        <w:left w:val="none" w:sz="0" w:space="0" w:color="auto"/>
        <w:bottom w:val="none" w:sz="0" w:space="0" w:color="auto"/>
        <w:right w:val="none" w:sz="0" w:space="0" w:color="auto"/>
      </w:divBdr>
    </w:div>
    <w:div w:id="1027756976">
      <w:bodyDiv w:val="1"/>
      <w:marLeft w:val="0"/>
      <w:marRight w:val="0"/>
      <w:marTop w:val="0"/>
      <w:marBottom w:val="0"/>
      <w:divBdr>
        <w:top w:val="none" w:sz="0" w:space="0" w:color="auto"/>
        <w:left w:val="none" w:sz="0" w:space="0" w:color="auto"/>
        <w:bottom w:val="none" w:sz="0" w:space="0" w:color="auto"/>
        <w:right w:val="none" w:sz="0" w:space="0" w:color="auto"/>
      </w:divBdr>
    </w:div>
    <w:div w:id="1047490839">
      <w:bodyDiv w:val="1"/>
      <w:marLeft w:val="0"/>
      <w:marRight w:val="0"/>
      <w:marTop w:val="0"/>
      <w:marBottom w:val="0"/>
      <w:divBdr>
        <w:top w:val="none" w:sz="0" w:space="0" w:color="auto"/>
        <w:left w:val="none" w:sz="0" w:space="0" w:color="auto"/>
        <w:bottom w:val="none" w:sz="0" w:space="0" w:color="auto"/>
        <w:right w:val="none" w:sz="0" w:space="0" w:color="auto"/>
      </w:divBdr>
    </w:div>
    <w:div w:id="1088116125">
      <w:bodyDiv w:val="1"/>
      <w:marLeft w:val="0"/>
      <w:marRight w:val="0"/>
      <w:marTop w:val="0"/>
      <w:marBottom w:val="0"/>
      <w:divBdr>
        <w:top w:val="none" w:sz="0" w:space="0" w:color="auto"/>
        <w:left w:val="none" w:sz="0" w:space="0" w:color="auto"/>
        <w:bottom w:val="none" w:sz="0" w:space="0" w:color="auto"/>
        <w:right w:val="none" w:sz="0" w:space="0" w:color="auto"/>
      </w:divBdr>
    </w:div>
    <w:div w:id="1110197257">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73186163">
      <w:bodyDiv w:val="1"/>
      <w:marLeft w:val="0"/>
      <w:marRight w:val="0"/>
      <w:marTop w:val="0"/>
      <w:marBottom w:val="0"/>
      <w:divBdr>
        <w:top w:val="none" w:sz="0" w:space="0" w:color="auto"/>
        <w:left w:val="none" w:sz="0" w:space="0" w:color="auto"/>
        <w:bottom w:val="none" w:sz="0" w:space="0" w:color="auto"/>
        <w:right w:val="none" w:sz="0" w:space="0" w:color="auto"/>
      </w:divBdr>
    </w:div>
    <w:div w:id="1194417344">
      <w:bodyDiv w:val="1"/>
      <w:marLeft w:val="0"/>
      <w:marRight w:val="0"/>
      <w:marTop w:val="0"/>
      <w:marBottom w:val="0"/>
      <w:divBdr>
        <w:top w:val="none" w:sz="0" w:space="0" w:color="auto"/>
        <w:left w:val="none" w:sz="0" w:space="0" w:color="auto"/>
        <w:bottom w:val="none" w:sz="0" w:space="0" w:color="auto"/>
        <w:right w:val="none" w:sz="0" w:space="0" w:color="auto"/>
      </w:divBdr>
    </w:div>
    <w:div w:id="1221869616">
      <w:bodyDiv w:val="1"/>
      <w:marLeft w:val="0"/>
      <w:marRight w:val="0"/>
      <w:marTop w:val="0"/>
      <w:marBottom w:val="0"/>
      <w:divBdr>
        <w:top w:val="none" w:sz="0" w:space="0" w:color="auto"/>
        <w:left w:val="none" w:sz="0" w:space="0" w:color="auto"/>
        <w:bottom w:val="none" w:sz="0" w:space="0" w:color="auto"/>
        <w:right w:val="none" w:sz="0" w:space="0" w:color="auto"/>
      </w:divBdr>
    </w:div>
    <w:div w:id="1225261579">
      <w:bodyDiv w:val="1"/>
      <w:marLeft w:val="0"/>
      <w:marRight w:val="0"/>
      <w:marTop w:val="0"/>
      <w:marBottom w:val="0"/>
      <w:divBdr>
        <w:top w:val="none" w:sz="0" w:space="0" w:color="auto"/>
        <w:left w:val="none" w:sz="0" w:space="0" w:color="auto"/>
        <w:bottom w:val="none" w:sz="0" w:space="0" w:color="auto"/>
        <w:right w:val="none" w:sz="0" w:space="0" w:color="auto"/>
      </w:divBdr>
    </w:div>
    <w:div w:id="1273512037">
      <w:bodyDiv w:val="1"/>
      <w:marLeft w:val="0"/>
      <w:marRight w:val="0"/>
      <w:marTop w:val="0"/>
      <w:marBottom w:val="0"/>
      <w:divBdr>
        <w:top w:val="none" w:sz="0" w:space="0" w:color="auto"/>
        <w:left w:val="none" w:sz="0" w:space="0" w:color="auto"/>
        <w:bottom w:val="none" w:sz="0" w:space="0" w:color="auto"/>
        <w:right w:val="none" w:sz="0" w:space="0" w:color="auto"/>
      </w:divBdr>
    </w:div>
    <w:div w:id="1352872591">
      <w:bodyDiv w:val="1"/>
      <w:marLeft w:val="0"/>
      <w:marRight w:val="0"/>
      <w:marTop w:val="0"/>
      <w:marBottom w:val="0"/>
      <w:divBdr>
        <w:top w:val="none" w:sz="0" w:space="0" w:color="auto"/>
        <w:left w:val="none" w:sz="0" w:space="0" w:color="auto"/>
        <w:bottom w:val="none" w:sz="0" w:space="0" w:color="auto"/>
        <w:right w:val="none" w:sz="0" w:space="0" w:color="auto"/>
      </w:divBdr>
    </w:div>
    <w:div w:id="1355570187">
      <w:bodyDiv w:val="1"/>
      <w:marLeft w:val="0"/>
      <w:marRight w:val="0"/>
      <w:marTop w:val="0"/>
      <w:marBottom w:val="0"/>
      <w:divBdr>
        <w:top w:val="none" w:sz="0" w:space="0" w:color="auto"/>
        <w:left w:val="none" w:sz="0" w:space="0" w:color="auto"/>
        <w:bottom w:val="none" w:sz="0" w:space="0" w:color="auto"/>
        <w:right w:val="none" w:sz="0" w:space="0" w:color="auto"/>
      </w:divBdr>
    </w:div>
    <w:div w:id="1417551606">
      <w:bodyDiv w:val="1"/>
      <w:marLeft w:val="0"/>
      <w:marRight w:val="0"/>
      <w:marTop w:val="0"/>
      <w:marBottom w:val="0"/>
      <w:divBdr>
        <w:top w:val="none" w:sz="0" w:space="0" w:color="auto"/>
        <w:left w:val="none" w:sz="0" w:space="0" w:color="auto"/>
        <w:bottom w:val="none" w:sz="0" w:space="0" w:color="auto"/>
        <w:right w:val="none" w:sz="0" w:space="0" w:color="auto"/>
      </w:divBdr>
    </w:div>
    <w:div w:id="1483697445">
      <w:bodyDiv w:val="1"/>
      <w:marLeft w:val="0"/>
      <w:marRight w:val="0"/>
      <w:marTop w:val="0"/>
      <w:marBottom w:val="0"/>
      <w:divBdr>
        <w:top w:val="none" w:sz="0" w:space="0" w:color="auto"/>
        <w:left w:val="none" w:sz="0" w:space="0" w:color="auto"/>
        <w:bottom w:val="none" w:sz="0" w:space="0" w:color="auto"/>
        <w:right w:val="none" w:sz="0" w:space="0" w:color="auto"/>
      </w:divBdr>
    </w:div>
    <w:div w:id="1538393717">
      <w:bodyDiv w:val="1"/>
      <w:marLeft w:val="0"/>
      <w:marRight w:val="0"/>
      <w:marTop w:val="0"/>
      <w:marBottom w:val="0"/>
      <w:divBdr>
        <w:top w:val="none" w:sz="0" w:space="0" w:color="auto"/>
        <w:left w:val="none" w:sz="0" w:space="0" w:color="auto"/>
        <w:bottom w:val="none" w:sz="0" w:space="0" w:color="auto"/>
        <w:right w:val="none" w:sz="0" w:space="0" w:color="auto"/>
      </w:divBdr>
    </w:div>
    <w:div w:id="1548224125">
      <w:bodyDiv w:val="1"/>
      <w:marLeft w:val="0"/>
      <w:marRight w:val="0"/>
      <w:marTop w:val="0"/>
      <w:marBottom w:val="0"/>
      <w:divBdr>
        <w:top w:val="none" w:sz="0" w:space="0" w:color="auto"/>
        <w:left w:val="none" w:sz="0" w:space="0" w:color="auto"/>
        <w:bottom w:val="none" w:sz="0" w:space="0" w:color="auto"/>
        <w:right w:val="none" w:sz="0" w:space="0" w:color="auto"/>
      </w:divBdr>
    </w:div>
    <w:div w:id="1561819759">
      <w:bodyDiv w:val="1"/>
      <w:marLeft w:val="0"/>
      <w:marRight w:val="0"/>
      <w:marTop w:val="0"/>
      <w:marBottom w:val="0"/>
      <w:divBdr>
        <w:top w:val="none" w:sz="0" w:space="0" w:color="auto"/>
        <w:left w:val="none" w:sz="0" w:space="0" w:color="auto"/>
        <w:bottom w:val="none" w:sz="0" w:space="0" w:color="auto"/>
        <w:right w:val="none" w:sz="0" w:space="0" w:color="auto"/>
      </w:divBdr>
    </w:div>
    <w:div w:id="1581062884">
      <w:bodyDiv w:val="1"/>
      <w:marLeft w:val="0"/>
      <w:marRight w:val="0"/>
      <w:marTop w:val="0"/>
      <w:marBottom w:val="0"/>
      <w:divBdr>
        <w:top w:val="none" w:sz="0" w:space="0" w:color="auto"/>
        <w:left w:val="none" w:sz="0" w:space="0" w:color="auto"/>
        <w:bottom w:val="none" w:sz="0" w:space="0" w:color="auto"/>
        <w:right w:val="none" w:sz="0" w:space="0" w:color="auto"/>
      </w:divBdr>
    </w:div>
    <w:div w:id="1586767181">
      <w:bodyDiv w:val="1"/>
      <w:marLeft w:val="0"/>
      <w:marRight w:val="0"/>
      <w:marTop w:val="0"/>
      <w:marBottom w:val="0"/>
      <w:divBdr>
        <w:top w:val="none" w:sz="0" w:space="0" w:color="auto"/>
        <w:left w:val="none" w:sz="0" w:space="0" w:color="auto"/>
        <w:bottom w:val="none" w:sz="0" w:space="0" w:color="auto"/>
        <w:right w:val="none" w:sz="0" w:space="0" w:color="auto"/>
      </w:divBdr>
    </w:div>
    <w:div w:id="1592156416">
      <w:bodyDiv w:val="1"/>
      <w:marLeft w:val="0"/>
      <w:marRight w:val="0"/>
      <w:marTop w:val="0"/>
      <w:marBottom w:val="0"/>
      <w:divBdr>
        <w:top w:val="none" w:sz="0" w:space="0" w:color="auto"/>
        <w:left w:val="none" w:sz="0" w:space="0" w:color="auto"/>
        <w:bottom w:val="none" w:sz="0" w:space="0" w:color="auto"/>
        <w:right w:val="none" w:sz="0" w:space="0" w:color="auto"/>
      </w:divBdr>
    </w:div>
    <w:div w:id="1748502912">
      <w:bodyDiv w:val="1"/>
      <w:marLeft w:val="0"/>
      <w:marRight w:val="0"/>
      <w:marTop w:val="0"/>
      <w:marBottom w:val="0"/>
      <w:divBdr>
        <w:top w:val="none" w:sz="0" w:space="0" w:color="auto"/>
        <w:left w:val="none" w:sz="0" w:space="0" w:color="auto"/>
        <w:bottom w:val="none" w:sz="0" w:space="0" w:color="auto"/>
        <w:right w:val="none" w:sz="0" w:space="0" w:color="auto"/>
      </w:divBdr>
    </w:div>
    <w:div w:id="1765296088">
      <w:bodyDiv w:val="1"/>
      <w:marLeft w:val="0"/>
      <w:marRight w:val="0"/>
      <w:marTop w:val="0"/>
      <w:marBottom w:val="0"/>
      <w:divBdr>
        <w:top w:val="none" w:sz="0" w:space="0" w:color="auto"/>
        <w:left w:val="none" w:sz="0" w:space="0" w:color="auto"/>
        <w:bottom w:val="none" w:sz="0" w:space="0" w:color="auto"/>
        <w:right w:val="none" w:sz="0" w:space="0" w:color="auto"/>
      </w:divBdr>
    </w:div>
    <w:div w:id="1766608692">
      <w:bodyDiv w:val="1"/>
      <w:marLeft w:val="0"/>
      <w:marRight w:val="0"/>
      <w:marTop w:val="0"/>
      <w:marBottom w:val="0"/>
      <w:divBdr>
        <w:top w:val="none" w:sz="0" w:space="0" w:color="auto"/>
        <w:left w:val="none" w:sz="0" w:space="0" w:color="auto"/>
        <w:bottom w:val="none" w:sz="0" w:space="0" w:color="auto"/>
        <w:right w:val="none" w:sz="0" w:space="0" w:color="auto"/>
      </w:divBdr>
    </w:div>
    <w:div w:id="1826386027">
      <w:bodyDiv w:val="1"/>
      <w:marLeft w:val="0"/>
      <w:marRight w:val="0"/>
      <w:marTop w:val="0"/>
      <w:marBottom w:val="0"/>
      <w:divBdr>
        <w:top w:val="none" w:sz="0" w:space="0" w:color="auto"/>
        <w:left w:val="none" w:sz="0" w:space="0" w:color="auto"/>
        <w:bottom w:val="none" w:sz="0" w:space="0" w:color="auto"/>
        <w:right w:val="none" w:sz="0" w:space="0" w:color="auto"/>
      </w:divBdr>
    </w:div>
    <w:div w:id="1876036235">
      <w:bodyDiv w:val="1"/>
      <w:marLeft w:val="0"/>
      <w:marRight w:val="0"/>
      <w:marTop w:val="0"/>
      <w:marBottom w:val="0"/>
      <w:divBdr>
        <w:top w:val="none" w:sz="0" w:space="0" w:color="auto"/>
        <w:left w:val="none" w:sz="0" w:space="0" w:color="auto"/>
        <w:bottom w:val="none" w:sz="0" w:space="0" w:color="auto"/>
        <w:right w:val="none" w:sz="0" w:space="0" w:color="auto"/>
      </w:divBdr>
    </w:div>
    <w:div w:id="1938520358">
      <w:bodyDiv w:val="1"/>
      <w:marLeft w:val="0"/>
      <w:marRight w:val="0"/>
      <w:marTop w:val="0"/>
      <w:marBottom w:val="0"/>
      <w:divBdr>
        <w:top w:val="none" w:sz="0" w:space="0" w:color="auto"/>
        <w:left w:val="none" w:sz="0" w:space="0" w:color="auto"/>
        <w:bottom w:val="none" w:sz="0" w:space="0" w:color="auto"/>
        <w:right w:val="none" w:sz="0" w:space="0" w:color="auto"/>
      </w:divBdr>
    </w:div>
    <w:div w:id="1957447527">
      <w:bodyDiv w:val="1"/>
      <w:marLeft w:val="0"/>
      <w:marRight w:val="0"/>
      <w:marTop w:val="0"/>
      <w:marBottom w:val="0"/>
      <w:divBdr>
        <w:top w:val="none" w:sz="0" w:space="0" w:color="auto"/>
        <w:left w:val="none" w:sz="0" w:space="0" w:color="auto"/>
        <w:bottom w:val="none" w:sz="0" w:space="0" w:color="auto"/>
        <w:right w:val="none" w:sz="0" w:space="0" w:color="auto"/>
      </w:divBdr>
    </w:div>
    <w:div w:id="1973053980">
      <w:bodyDiv w:val="1"/>
      <w:marLeft w:val="0"/>
      <w:marRight w:val="0"/>
      <w:marTop w:val="0"/>
      <w:marBottom w:val="0"/>
      <w:divBdr>
        <w:top w:val="none" w:sz="0" w:space="0" w:color="auto"/>
        <w:left w:val="none" w:sz="0" w:space="0" w:color="auto"/>
        <w:bottom w:val="none" w:sz="0" w:space="0" w:color="auto"/>
        <w:right w:val="none" w:sz="0" w:space="0" w:color="auto"/>
      </w:divBdr>
    </w:div>
    <w:div w:id="2017226018">
      <w:bodyDiv w:val="1"/>
      <w:marLeft w:val="0"/>
      <w:marRight w:val="0"/>
      <w:marTop w:val="0"/>
      <w:marBottom w:val="0"/>
      <w:divBdr>
        <w:top w:val="none" w:sz="0" w:space="0" w:color="auto"/>
        <w:left w:val="none" w:sz="0" w:space="0" w:color="auto"/>
        <w:bottom w:val="none" w:sz="0" w:space="0" w:color="auto"/>
        <w:right w:val="none" w:sz="0" w:space="0" w:color="auto"/>
      </w:divBdr>
      <w:divsChild>
        <w:div w:id="55594336">
          <w:marLeft w:val="0"/>
          <w:marRight w:val="0"/>
          <w:marTop w:val="0"/>
          <w:marBottom w:val="0"/>
          <w:divBdr>
            <w:top w:val="none" w:sz="0" w:space="0" w:color="auto"/>
            <w:left w:val="none" w:sz="0" w:space="0" w:color="auto"/>
            <w:bottom w:val="none" w:sz="0" w:space="0" w:color="auto"/>
            <w:right w:val="none" w:sz="0" w:space="0" w:color="auto"/>
          </w:divBdr>
        </w:div>
        <w:div w:id="1810897495">
          <w:marLeft w:val="0"/>
          <w:marRight w:val="0"/>
          <w:marTop w:val="0"/>
          <w:marBottom w:val="0"/>
          <w:divBdr>
            <w:top w:val="none" w:sz="0" w:space="0" w:color="auto"/>
            <w:left w:val="none" w:sz="0" w:space="0" w:color="auto"/>
            <w:bottom w:val="none" w:sz="0" w:space="0" w:color="auto"/>
            <w:right w:val="none" w:sz="0" w:space="0" w:color="auto"/>
          </w:divBdr>
        </w:div>
        <w:div w:id="974872401">
          <w:marLeft w:val="0"/>
          <w:marRight w:val="0"/>
          <w:marTop w:val="0"/>
          <w:marBottom w:val="0"/>
          <w:divBdr>
            <w:top w:val="none" w:sz="0" w:space="0" w:color="auto"/>
            <w:left w:val="none" w:sz="0" w:space="0" w:color="auto"/>
            <w:bottom w:val="none" w:sz="0" w:space="0" w:color="auto"/>
            <w:right w:val="none" w:sz="0" w:space="0" w:color="auto"/>
          </w:divBdr>
          <w:divsChild>
            <w:div w:id="350106342">
              <w:marLeft w:val="0"/>
              <w:marRight w:val="0"/>
              <w:marTop w:val="0"/>
              <w:marBottom w:val="0"/>
              <w:divBdr>
                <w:top w:val="none" w:sz="0" w:space="0" w:color="auto"/>
                <w:left w:val="none" w:sz="0" w:space="0" w:color="auto"/>
                <w:bottom w:val="none" w:sz="0" w:space="0" w:color="auto"/>
                <w:right w:val="none" w:sz="0" w:space="0" w:color="auto"/>
              </w:divBdr>
            </w:div>
          </w:divsChild>
        </w:div>
        <w:div w:id="278688242">
          <w:marLeft w:val="0"/>
          <w:marRight w:val="0"/>
          <w:marTop w:val="0"/>
          <w:marBottom w:val="0"/>
          <w:divBdr>
            <w:top w:val="none" w:sz="0" w:space="0" w:color="auto"/>
            <w:left w:val="none" w:sz="0" w:space="0" w:color="auto"/>
            <w:bottom w:val="none" w:sz="0" w:space="0" w:color="auto"/>
            <w:right w:val="none" w:sz="0" w:space="0" w:color="auto"/>
          </w:divBdr>
          <w:divsChild>
            <w:div w:id="9502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565">
      <w:bodyDiv w:val="1"/>
      <w:marLeft w:val="0"/>
      <w:marRight w:val="0"/>
      <w:marTop w:val="0"/>
      <w:marBottom w:val="0"/>
      <w:divBdr>
        <w:top w:val="none" w:sz="0" w:space="0" w:color="auto"/>
        <w:left w:val="none" w:sz="0" w:space="0" w:color="auto"/>
        <w:bottom w:val="none" w:sz="0" w:space="0" w:color="auto"/>
        <w:right w:val="none" w:sz="0" w:space="0" w:color="auto"/>
      </w:divBdr>
    </w:div>
    <w:div w:id="2093768810">
      <w:bodyDiv w:val="1"/>
      <w:marLeft w:val="0"/>
      <w:marRight w:val="0"/>
      <w:marTop w:val="0"/>
      <w:marBottom w:val="0"/>
      <w:divBdr>
        <w:top w:val="none" w:sz="0" w:space="0" w:color="auto"/>
        <w:left w:val="none" w:sz="0" w:space="0" w:color="auto"/>
        <w:bottom w:val="none" w:sz="0" w:space="0" w:color="auto"/>
        <w:right w:val="none" w:sz="0" w:space="0" w:color="auto"/>
      </w:divBdr>
    </w:div>
    <w:div w:id="21360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maine.stevenson\AppData\Roaming\Microsoft\Templates\L1707%20Leeuwkop%20Shaft%20Project%20Document%20Template%20-%2027%20Aug%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9414c4-d175-47b1-9b74-eb8914c78f96" xsi:nil="true"/>
    <lcf76f155ced4ddcb4097134ff3c332f xmlns="f4042132-7c9d-4bc3-ad7c-f27722c0f2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0827616433040A34CF9B37A83DEFD" ma:contentTypeVersion="13" ma:contentTypeDescription="Create a new document." ma:contentTypeScope="" ma:versionID="7ed27fbd3ddeb4ac3813c138edf04ba2">
  <xsd:schema xmlns:xsd="http://www.w3.org/2001/XMLSchema" xmlns:xs="http://www.w3.org/2001/XMLSchema" xmlns:p="http://schemas.microsoft.com/office/2006/metadata/properties" xmlns:ns2="f4042132-7c9d-4bc3-ad7c-f27722c0f26b" xmlns:ns3="8f9414c4-d175-47b1-9b74-eb8914c78f96" targetNamespace="http://schemas.microsoft.com/office/2006/metadata/properties" ma:root="true" ma:fieldsID="267be3081947cf154284f9e3de239e76" ns2:_="" ns3:_="">
    <xsd:import namespace="f4042132-7c9d-4bc3-ad7c-f27722c0f26b"/>
    <xsd:import namespace="8f9414c4-d175-47b1-9b74-eb8914c78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42132-7c9d-4bc3-ad7c-f27722c0f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c16a32-bd27-4176-800e-7dfdc5e4468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414c4-d175-47b1-9b74-eb8914c78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34078-4046-4ad9-a376-7c4b5453993b}" ma:internalName="TaxCatchAll" ma:showField="CatchAllData" ma:web="8f9414c4-d175-47b1-9b74-eb8914c78f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464C-6D6A-43CF-B761-BF521BB3D909}">
  <ds:schemaRefs>
    <ds:schemaRef ds:uri="http://schemas.microsoft.com/office/2006/metadata/properties"/>
    <ds:schemaRef ds:uri="http://schemas.microsoft.com/office/infopath/2007/PartnerControls"/>
    <ds:schemaRef ds:uri="8f9414c4-d175-47b1-9b74-eb8914c78f96"/>
    <ds:schemaRef ds:uri="f4042132-7c9d-4bc3-ad7c-f27722c0f26b"/>
  </ds:schemaRefs>
</ds:datastoreItem>
</file>

<file path=customXml/itemProps2.xml><?xml version="1.0" encoding="utf-8"?>
<ds:datastoreItem xmlns:ds="http://schemas.openxmlformats.org/officeDocument/2006/customXml" ds:itemID="{3CA5E338-2414-42E9-AEBE-910BC639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42132-7c9d-4bc3-ad7c-f27722c0f26b"/>
    <ds:schemaRef ds:uri="8f9414c4-d175-47b1-9b74-eb8914c78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5F348-67BA-4370-B51A-A3C651010FFF}">
  <ds:schemaRefs>
    <ds:schemaRef ds:uri="http://schemas.microsoft.com/sharepoint/v3/contenttype/forms"/>
  </ds:schemaRefs>
</ds:datastoreItem>
</file>

<file path=customXml/itemProps4.xml><?xml version="1.0" encoding="utf-8"?>
<ds:datastoreItem xmlns:ds="http://schemas.openxmlformats.org/officeDocument/2006/customXml" ds:itemID="{88D7B0CD-AA67-4AC2-AD51-8556F63EB235}">
  <ds:schemaRefs>
    <ds:schemaRef ds:uri="http://schemas.openxmlformats.org/officeDocument/2006/bibliography"/>
  </ds:schemaRefs>
</ds:datastoreItem>
</file>

<file path=customXml/itemProps5.xml><?xml version="1.0" encoding="utf-8"?>
<ds:datastoreItem xmlns:ds="http://schemas.openxmlformats.org/officeDocument/2006/customXml" ds:itemID="{B8788E8C-6986-46F1-BBBC-4292BF80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L1707 Leeuwkop Shaft Project Document Template - 27 Aug 2014</Template>
  <TotalTime>61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Morupule Mini-Pit Project</vt:lpstr>
    </vt:vector>
  </TitlesOfParts>
  <Manager>Bruno Vrugtman</Manager>
  <Company>Read, Swatman &amp; Voigt</Company>
  <LinksUpToDate>false</LinksUpToDate>
  <CharactersWithSpaces>4803</CharactersWithSpaces>
  <SharedDoc>false</SharedDoc>
  <HLinks>
    <vt:vector size="12" baseType="variant">
      <vt:variant>
        <vt:i4>1769523</vt:i4>
      </vt:variant>
      <vt:variant>
        <vt:i4>14</vt:i4>
      </vt:variant>
      <vt:variant>
        <vt:i4>0</vt:i4>
      </vt:variant>
      <vt:variant>
        <vt:i4>5</vt:i4>
      </vt:variant>
      <vt:variant>
        <vt:lpwstr/>
      </vt:variant>
      <vt:variant>
        <vt:lpwstr>_Toc81901439</vt:lpwstr>
      </vt:variant>
      <vt:variant>
        <vt:i4>1703987</vt:i4>
      </vt:variant>
      <vt:variant>
        <vt:i4>8</vt:i4>
      </vt:variant>
      <vt:variant>
        <vt:i4>0</vt:i4>
      </vt:variant>
      <vt:variant>
        <vt:i4>5</vt:i4>
      </vt:variant>
      <vt:variant>
        <vt:lpwstr/>
      </vt:variant>
      <vt:variant>
        <vt:lpwstr>_Toc81901438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Morupule Mini-Pit Project</dc:title>
  <dc:subject>Document Template</dc:subject>
  <dc:creator>Grant</dc:creator>
  <cp:lastModifiedBy>Sebaga Dire</cp:lastModifiedBy>
  <cp:revision>63</cp:revision>
  <cp:lastPrinted>2022-07-15T10:09:00Z</cp:lastPrinted>
  <dcterms:created xsi:type="dcterms:W3CDTF">2023-10-10T14:35:00Z</dcterms:created>
  <dcterms:modified xsi:type="dcterms:W3CDTF">2024-01-09T15:02:00Z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ignation">
    <vt:lpwstr>Mechanical Engineer</vt:lpwstr>
  </property>
  <property fmtid="{D5CDD505-2E9C-101B-9397-08002B2CF9AE}" pid="3" name="ContentTypeId">
    <vt:lpwstr>0x010100AC30827616433040A34CF9B37A83DEFD</vt:lpwstr>
  </property>
  <property fmtid="{D5CDD505-2E9C-101B-9397-08002B2CF9AE}" pid="4" name="_dlc_DocIdItemGuid">
    <vt:lpwstr>1b4b4976-364c-4bf4-b74e-31bb0fcc059c</vt:lpwstr>
  </property>
  <property fmtid="{D5CDD505-2E9C-101B-9397-08002B2CF9AE}" pid="5" name="Order">
    <vt:r8>4525200</vt:r8>
  </property>
  <property fmtid="{D5CDD505-2E9C-101B-9397-08002B2CF9AE}" pid="6" name="MediaServiceImageTags">
    <vt:lpwstr/>
  </property>
</Properties>
</file>